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E06C7C" w14:textId="77777777" w:rsidR="00D44845" w:rsidRPr="005113EF" w:rsidRDefault="00D44845" w:rsidP="00236E15">
      <w:pPr>
        <w:spacing w:after="0"/>
        <w:rPr>
          <w:rFonts w:asciiTheme="minorHAnsi" w:hAnsiTheme="minorHAnsi"/>
          <w:b/>
        </w:rPr>
      </w:pPr>
      <w:r w:rsidRPr="005113EF">
        <w:rPr>
          <w:rFonts w:asciiTheme="minorHAnsi" w:hAnsiTheme="minorHAnsi"/>
          <w:b/>
        </w:rPr>
        <w:t>Lesson plan:</w:t>
      </w:r>
    </w:p>
    <w:p w14:paraId="68EE7C61" w14:textId="5FFB7C67" w:rsidR="00C3400E" w:rsidRPr="005113EF" w:rsidRDefault="00B80B56" w:rsidP="00236E15">
      <w:pPr>
        <w:spacing w:after="0"/>
        <w:rPr>
          <w:rFonts w:asciiTheme="minorHAnsi" w:hAnsiTheme="minorHAnsi"/>
          <w:b/>
        </w:rPr>
      </w:pPr>
      <w:r w:rsidRPr="005113EF">
        <w:rPr>
          <w:rFonts w:asciiTheme="minorHAnsi" w:hAnsiTheme="minorHAnsi"/>
          <w:b/>
        </w:rPr>
        <w:t>Resilient Designs</w:t>
      </w:r>
    </w:p>
    <w:p w14:paraId="0299293A" w14:textId="31C7F0CF" w:rsidR="00C3400E" w:rsidRPr="005113EF" w:rsidRDefault="00B80B56" w:rsidP="00236E15">
      <w:pPr>
        <w:spacing w:after="0"/>
        <w:rPr>
          <w:rFonts w:asciiTheme="minorHAnsi" w:hAnsiTheme="minorHAnsi"/>
          <w:i/>
        </w:rPr>
      </w:pPr>
      <w:r w:rsidRPr="005113EF">
        <w:rPr>
          <w:rFonts w:asciiTheme="minorHAnsi" w:hAnsiTheme="minorHAnsi"/>
          <w:i/>
        </w:rPr>
        <w:t>adapted from the lesson “3, 2, 1…Natural Disaster”</w:t>
      </w:r>
      <w:r w:rsidR="00D44845" w:rsidRPr="005113EF">
        <w:rPr>
          <w:rFonts w:asciiTheme="minorHAnsi" w:hAnsiTheme="minorHAnsi"/>
          <w:i/>
        </w:rPr>
        <w:t xml:space="preserve"> </w:t>
      </w:r>
      <w:r w:rsidRPr="005113EF">
        <w:rPr>
          <w:rFonts w:asciiTheme="minorHAnsi" w:hAnsiTheme="minorHAnsi"/>
          <w:i/>
        </w:rPr>
        <w:t>by the Oak Ridge Institute for Science and Education</w:t>
      </w:r>
    </w:p>
    <w:p w14:paraId="225B1D5B" w14:textId="77777777" w:rsidR="00236E15" w:rsidRPr="005113EF" w:rsidRDefault="00236E15" w:rsidP="00236E15">
      <w:pPr>
        <w:pBdr>
          <w:top w:val="nil"/>
          <w:left w:val="nil"/>
          <w:bottom w:val="nil"/>
          <w:right w:val="nil"/>
          <w:between w:val="nil"/>
        </w:pBdr>
        <w:spacing w:after="0"/>
        <w:rPr>
          <w:rFonts w:asciiTheme="minorHAnsi" w:hAnsiTheme="minorHAnsi"/>
          <w:b/>
        </w:rPr>
      </w:pPr>
    </w:p>
    <w:p w14:paraId="17DD4578" w14:textId="35B95769" w:rsidR="00D44845" w:rsidRPr="005113EF" w:rsidRDefault="00D44845" w:rsidP="00236E15">
      <w:pPr>
        <w:pBdr>
          <w:top w:val="nil"/>
          <w:left w:val="nil"/>
          <w:bottom w:val="nil"/>
          <w:right w:val="nil"/>
          <w:between w:val="nil"/>
        </w:pBdr>
        <w:spacing w:after="0"/>
        <w:rPr>
          <w:rFonts w:asciiTheme="minorHAnsi" w:hAnsiTheme="minorHAnsi"/>
          <w:b/>
        </w:rPr>
      </w:pPr>
      <w:r w:rsidRPr="005113EF">
        <w:rPr>
          <w:rFonts w:asciiTheme="minorHAnsi" w:hAnsiTheme="minorHAnsi"/>
          <w:b/>
        </w:rPr>
        <w:t xml:space="preserve">Cultural Relevance: </w:t>
      </w:r>
    </w:p>
    <w:p w14:paraId="416CBD0D" w14:textId="5E986811" w:rsidR="00D44845" w:rsidRPr="005113EF" w:rsidRDefault="00D44845" w:rsidP="00236E15">
      <w:pPr>
        <w:pBdr>
          <w:top w:val="nil"/>
          <w:left w:val="nil"/>
          <w:bottom w:val="nil"/>
          <w:right w:val="nil"/>
          <w:between w:val="nil"/>
        </w:pBdr>
        <w:spacing w:after="0"/>
        <w:rPr>
          <w:rFonts w:asciiTheme="minorHAnsi" w:hAnsiTheme="minorHAnsi"/>
          <w:b/>
        </w:rPr>
      </w:pPr>
      <w:r w:rsidRPr="005113EF">
        <w:rPr>
          <w:rFonts w:asciiTheme="minorHAnsi" w:hAnsiTheme="minorHAnsi"/>
          <w:b/>
        </w:rPr>
        <w:t>South Dakota Oceti Sakowin Essential Understandings</w:t>
      </w:r>
    </w:p>
    <w:p w14:paraId="448B3BE6" w14:textId="1C0ADE0D" w:rsidR="00DB39F1" w:rsidRDefault="00D44845" w:rsidP="00236E15">
      <w:pPr>
        <w:pBdr>
          <w:top w:val="nil"/>
          <w:left w:val="nil"/>
          <w:bottom w:val="nil"/>
          <w:right w:val="nil"/>
          <w:between w:val="nil"/>
        </w:pBdr>
        <w:spacing w:after="0"/>
        <w:rPr>
          <w:rFonts w:asciiTheme="minorHAnsi" w:hAnsiTheme="minorHAnsi"/>
        </w:rPr>
      </w:pPr>
      <w:r w:rsidRPr="005113EF">
        <w:rPr>
          <w:rFonts w:asciiTheme="minorHAnsi" w:hAnsiTheme="minorHAnsi"/>
        </w:rPr>
        <w:t>1: Lands &amp; Environment</w:t>
      </w:r>
    </w:p>
    <w:p w14:paraId="67F563F3" w14:textId="77777777" w:rsidR="00DB39F1" w:rsidRPr="00B9180B" w:rsidRDefault="00DB39F1" w:rsidP="00DB39F1">
      <w:pPr>
        <w:spacing w:after="0"/>
        <w:rPr>
          <w:rFonts w:asciiTheme="minorHAnsi" w:hAnsiTheme="minorHAnsi"/>
        </w:rPr>
      </w:pPr>
      <w:r w:rsidRPr="00B9180B">
        <w:rPr>
          <w:rFonts w:asciiTheme="minorHAnsi" w:hAnsiTheme="minorHAnsi"/>
          <w:b/>
          <w:bCs/>
        </w:rPr>
        <w:t>Standard 1.4:</w:t>
      </w:r>
      <w:r w:rsidRPr="00B9180B">
        <w:rPr>
          <w:rFonts w:asciiTheme="minorHAnsi" w:hAnsiTheme="minorHAnsi"/>
        </w:rPr>
        <w:t xml:space="preserve">  Demonstrate understanding of the traditional and contemporary interrelationships of the Oceti Sakowin Oyate with respect to places, environment, and geography.</w:t>
      </w:r>
    </w:p>
    <w:p w14:paraId="4C084934" w14:textId="77777777" w:rsidR="00DB39F1" w:rsidRPr="00B9180B" w:rsidRDefault="00DB39F1" w:rsidP="00DB39F1">
      <w:pPr>
        <w:spacing w:after="0"/>
        <w:rPr>
          <w:rFonts w:asciiTheme="minorHAnsi" w:hAnsiTheme="minorHAnsi"/>
        </w:rPr>
      </w:pPr>
      <w:r w:rsidRPr="00B9180B">
        <w:rPr>
          <w:rFonts w:asciiTheme="minorHAnsi" w:hAnsiTheme="minorHAnsi"/>
          <w:b/>
          <w:bCs/>
        </w:rPr>
        <w:t>Standard 1.6</w:t>
      </w:r>
      <w:r w:rsidRPr="00B9180B">
        <w:rPr>
          <w:rFonts w:asciiTheme="minorHAnsi" w:hAnsiTheme="minorHAnsi"/>
        </w:rPr>
        <w:t xml:space="preserve"> – Examine strategies the tribal governments and other tribal leaders are taking to improve the lands and natural gifts of Oceti Sakowin people.</w:t>
      </w:r>
    </w:p>
    <w:p w14:paraId="66EA7B3B" w14:textId="2DA657F6" w:rsidR="00D44845" w:rsidRDefault="00D44845" w:rsidP="00236E15">
      <w:pPr>
        <w:pBdr>
          <w:top w:val="nil"/>
          <w:left w:val="nil"/>
          <w:bottom w:val="nil"/>
          <w:right w:val="nil"/>
          <w:between w:val="nil"/>
        </w:pBdr>
        <w:spacing w:after="0"/>
        <w:rPr>
          <w:rFonts w:asciiTheme="minorHAnsi" w:hAnsiTheme="minorHAnsi"/>
        </w:rPr>
      </w:pPr>
      <w:r w:rsidRPr="005113EF">
        <w:rPr>
          <w:rFonts w:asciiTheme="minorHAnsi" w:hAnsiTheme="minorHAnsi"/>
        </w:rPr>
        <w:t xml:space="preserve">7: </w:t>
      </w:r>
      <w:r w:rsidR="0011463A">
        <w:rPr>
          <w:rFonts w:asciiTheme="minorHAnsi" w:hAnsiTheme="minorHAnsi"/>
        </w:rPr>
        <w:t xml:space="preserve">Way of Life and </w:t>
      </w:r>
      <w:r w:rsidRPr="005113EF">
        <w:rPr>
          <w:rFonts w:asciiTheme="minorHAnsi" w:hAnsiTheme="minorHAnsi"/>
        </w:rPr>
        <w:t xml:space="preserve">Philosophy </w:t>
      </w:r>
    </w:p>
    <w:p w14:paraId="1D4566A7" w14:textId="77777777" w:rsidR="00076BE6" w:rsidRPr="00B9180B" w:rsidRDefault="00076BE6" w:rsidP="00076BE6">
      <w:pPr>
        <w:spacing w:after="0"/>
        <w:rPr>
          <w:rFonts w:asciiTheme="minorHAnsi" w:hAnsiTheme="minorHAnsi"/>
        </w:rPr>
      </w:pPr>
      <w:r w:rsidRPr="00B9180B">
        <w:rPr>
          <w:rFonts w:asciiTheme="minorHAnsi" w:hAnsiTheme="minorHAnsi"/>
          <w:b/>
          <w:bCs/>
        </w:rPr>
        <w:t>Standard 7.3</w:t>
      </w:r>
      <w:r w:rsidRPr="00B9180B">
        <w:rPr>
          <w:rFonts w:asciiTheme="minorHAnsi" w:hAnsiTheme="minorHAnsi"/>
        </w:rPr>
        <w:t xml:space="preserve"> Demonstrate how the people are continuing to promote an Oceti Sakowin way of life.</w:t>
      </w:r>
    </w:p>
    <w:p w14:paraId="0A7FCDD8" w14:textId="77777777" w:rsidR="00076BE6" w:rsidRPr="00B9180B" w:rsidRDefault="00076BE6" w:rsidP="00076BE6">
      <w:pPr>
        <w:spacing w:after="0"/>
        <w:rPr>
          <w:rFonts w:asciiTheme="minorHAnsi" w:hAnsiTheme="minorHAnsi"/>
        </w:rPr>
      </w:pPr>
      <w:r w:rsidRPr="00B9180B">
        <w:rPr>
          <w:rFonts w:asciiTheme="minorHAnsi" w:hAnsiTheme="minorHAnsi"/>
          <w:b/>
          <w:bCs/>
        </w:rPr>
        <w:t>Standard 7.4</w:t>
      </w:r>
      <w:r w:rsidRPr="00B9180B">
        <w:rPr>
          <w:rFonts w:asciiTheme="minorHAnsi" w:hAnsiTheme="minorHAnsi"/>
        </w:rPr>
        <w:t xml:space="preserve"> Use Oceti Sakowin philosophy to problem-solve concepts and tackle unfamiliar challenges.</w:t>
      </w:r>
    </w:p>
    <w:p w14:paraId="60874E58" w14:textId="1C81E71B" w:rsidR="00236E15" w:rsidRPr="005113EF" w:rsidRDefault="00236E15" w:rsidP="00236E15">
      <w:pPr>
        <w:spacing w:after="0"/>
        <w:rPr>
          <w:rFonts w:asciiTheme="minorHAnsi" w:hAnsiTheme="minorHAnsi"/>
        </w:rPr>
      </w:pPr>
      <w:r w:rsidRPr="005113EF">
        <w:rPr>
          <w:rFonts w:asciiTheme="minorHAnsi" w:hAnsiTheme="minorHAnsi"/>
          <w:b/>
        </w:rPr>
        <w:t xml:space="preserve">Target Grade: </w:t>
      </w:r>
      <w:r w:rsidRPr="005113EF">
        <w:rPr>
          <w:rFonts w:asciiTheme="minorHAnsi" w:hAnsiTheme="minorHAnsi"/>
        </w:rPr>
        <w:t>6th Science</w:t>
      </w:r>
    </w:p>
    <w:p w14:paraId="56E89A57" w14:textId="77777777" w:rsidR="00C3400E" w:rsidRPr="005113EF" w:rsidRDefault="00B80B56" w:rsidP="00236E15">
      <w:pPr>
        <w:spacing w:after="0"/>
        <w:rPr>
          <w:rFonts w:asciiTheme="minorHAnsi" w:hAnsiTheme="minorHAnsi"/>
          <w:b/>
          <w:i/>
        </w:rPr>
      </w:pPr>
      <w:r w:rsidRPr="005113EF">
        <w:rPr>
          <w:rFonts w:asciiTheme="minorHAnsi" w:hAnsiTheme="minorHAnsi"/>
          <w:b/>
          <w:i/>
        </w:rPr>
        <w:t>Middle School Earth and Space Science Standards</w:t>
      </w:r>
    </w:p>
    <w:p w14:paraId="3475E3C2" w14:textId="77777777" w:rsidR="00C3400E" w:rsidRPr="005113EF" w:rsidRDefault="00B80B56" w:rsidP="00236E15">
      <w:pPr>
        <w:spacing w:after="0"/>
        <w:rPr>
          <w:rFonts w:asciiTheme="minorHAnsi" w:hAnsiTheme="minorHAnsi"/>
        </w:rPr>
      </w:pPr>
      <w:r w:rsidRPr="005113EF">
        <w:rPr>
          <w:rFonts w:asciiTheme="minorHAnsi" w:hAnsiTheme="minorHAnsi"/>
        </w:rPr>
        <w:t>MS-ESS3-3 Analyze and interpret data on natural hazards to forecast future catastrophic events and inform the development of technologies to mitigate their effects. (ND ESS3-2; SD MS-ESS3-3)</w:t>
      </w:r>
    </w:p>
    <w:p w14:paraId="29AF4F63" w14:textId="77777777" w:rsidR="00C3400E" w:rsidRPr="005113EF" w:rsidRDefault="00B80B56" w:rsidP="00236E15">
      <w:pPr>
        <w:pBdr>
          <w:top w:val="nil"/>
          <w:left w:val="nil"/>
          <w:bottom w:val="nil"/>
          <w:right w:val="nil"/>
          <w:between w:val="nil"/>
        </w:pBdr>
        <w:spacing w:after="0"/>
        <w:rPr>
          <w:rFonts w:asciiTheme="minorHAnsi" w:hAnsiTheme="minorHAnsi"/>
          <w:b/>
          <w:i/>
        </w:rPr>
      </w:pPr>
      <w:r w:rsidRPr="005113EF">
        <w:rPr>
          <w:rFonts w:asciiTheme="minorHAnsi" w:hAnsiTheme="minorHAnsi"/>
          <w:b/>
          <w:i/>
        </w:rPr>
        <w:t>Grades 6-8 Engineering Design Standards</w:t>
      </w:r>
    </w:p>
    <w:p w14:paraId="45854E80" w14:textId="77777777" w:rsidR="00C3400E" w:rsidRPr="005113EF" w:rsidRDefault="00B80B56" w:rsidP="00236E15">
      <w:pPr>
        <w:pBdr>
          <w:top w:val="nil"/>
          <w:left w:val="nil"/>
          <w:bottom w:val="nil"/>
          <w:right w:val="nil"/>
          <w:between w:val="nil"/>
        </w:pBdr>
        <w:spacing w:after="0"/>
        <w:rPr>
          <w:rFonts w:asciiTheme="minorHAnsi" w:hAnsiTheme="minorHAnsi"/>
        </w:rPr>
      </w:pPr>
      <w:r w:rsidRPr="005113EF">
        <w:rPr>
          <w:rFonts w:asciiTheme="minorHAnsi" w:hAnsiTheme="minorHAnsi"/>
        </w:rPr>
        <w:t xml:space="preserve">6-8-ETS1-1 Define the criteria and constraints of a design problem with sufficient precision to ensure a successful solution, </w:t>
      </w:r>
      <w:proofErr w:type="gramStart"/>
      <w:r w:rsidRPr="005113EF">
        <w:rPr>
          <w:rFonts w:asciiTheme="minorHAnsi" w:hAnsiTheme="minorHAnsi"/>
        </w:rPr>
        <w:t>taking into account</w:t>
      </w:r>
      <w:proofErr w:type="gramEnd"/>
      <w:r w:rsidRPr="005113EF">
        <w:rPr>
          <w:rFonts w:asciiTheme="minorHAnsi" w:hAnsiTheme="minorHAnsi"/>
        </w:rPr>
        <w:t xml:space="preserve"> relevant scientific principles and potential impacts on people and the natural environment that may limit possible solutions. (ND MS-ET1-1; SD 6-8-ETS1-1)</w:t>
      </w:r>
    </w:p>
    <w:p w14:paraId="26214D8F" w14:textId="77777777" w:rsidR="00C3400E" w:rsidRPr="005113EF" w:rsidRDefault="00C3400E" w:rsidP="00236E15">
      <w:pPr>
        <w:pBdr>
          <w:top w:val="nil"/>
          <w:left w:val="nil"/>
          <w:bottom w:val="nil"/>
          <w:right w:val="nil"/>
          <w:between w:val="nil"/>
        </w:pBdr>
        <w:spacing w:after="0"/>
        <w:rPr>
          <w:rFonts w:asciiTheme="minorHAnsi" w:hAnsiTheme="minorHAnsi"/>
        </w:rPr>
      </w:pPr>
    </w:p>
    <w:p w14:paraId="66A91E3F" w14:textId="77777777" w:rsidR="00C3400E" w:rsidRPr="005113EF" w:rsidRDefault="00B80B56" w:rsidP="00236E15">
      <w:pPr>
        <w:pBdr>
          <w:top w:val="nil"/>
          <w:left w:val="nil"/>
          <w:bottom w:val="nil"/>
          <w:right w:val="nil"/>
          <w:between w:val="nil"/>
        </w:pBdr>
        <w:spacing w:after="0"/>
        <w:rPr>
          <w:rFonts w:asciiTheme="minorHAnsi" w:hAnsiTheme="minorHAnsi"/>
          <w:b/>
        </w:rPr>
      </w:pPr>
      <w:r w:rsidRPr="005113EF">
        <w:rPr>
          <w:rFonts w:asciiTheme="minorHAnsi" w:hAnsiTheme="minorHAnsi"/>
          <w:b/>
        </w:rPr>
        <w:t>Science and Engineering Practices</w:t>
      </w:r>
    </w:p>
    <w:p w14:paraId="00FA32AE" w14:textId="77777777" w:rsidR="00C3400E" w:rsidRPr="005113EF" w:rsidRDefault="00B80B56" w:rsidP="00236E15">
      <w:pPr>
        <w:pBdr>
          <w:top w:val="nil"/>
          <w:left w:val="nil"/>
          <w:bottom w:val="nil"/>
          <w:right w:val="nil"/>
          <w:between w:val="nil"/>
        </w:pBdr>
        <w:spacing w:after="0"/>
        <w:rPr>
          <w:rFonts w:asciiTheme="minorHAnsi" w:hAnsiTheme="minorHAnsi"/>
        </w:rPr>
      </w:pPr>
      <w:r w:rsidRPr="005113EF">
        <w:rPr>
          <w:rFonts w:asciiTheme="minorHAnsi" w:hAnsiTheme="minorHAnsi"/>
        </w:rPr>
        <w:t>Asking Questions and Defining Problems</w:t>
      </w:r>
    </w:p>
    <w:p w14:paraId="1976DDE2" w14:textId="77777777" w:rsidR="00C3400E" w:rsidRPr="005113EF" w:rsidRDefault="00B80B56" w:rsidP="00236E15">
      <w:pPr>
        <w:pBdr>
          <w:top w:val="nil"/>
          <w:left w:val="nil"/>
          <w:bottom w:val="nil"/>
          <w:right w:val="nil"/>
          <w:between w:val="nil"/>
        </w:pBdr>
        <w:spacing w:after="0"/>
        <w:rPr>
          <w:rFonts w:asciiTheme="minorHAnsi" w:hAnsiTheme="minorHAnsi"/>
        </w:rPr>
      </w:pPr>
      <w:r w:rsidRPr="005113EF">
        <w:rPr>
          <w:rFonts w:asciiTheme="minorHAnsi" w:hAnsiTheme="minorHAnsi"/>
        </w:rPr>
        <w:t>Constructing Explanations and Designing Solutions</w:t>
      </w:r>
    </w:p>
    <w:p w14:paraId="61ADA0C4" w14:textId="274D05ED" w:rsidR="00C3400E" w:rsidRPr="005113EF" w:rsidRDefault="00B80B56" w:rsidP="00236E15">
      <w:pPr>
        <w:spacing w:after="0"/>
        <w:rPr>
          <w:rFonts w:asciiTheme="minorHAnsi" w:hAnsiTheme="minorHAnsi"/>
          <w:b/>
        </w:rPr>
      </w:pPr>
      <w:r w:rsidRPr="005113EF">
        <w:rPr>
          <w:rFonts w:asciiTheme="minorHAnsi" w:hAnsiTheme="minorHAnsi"/>
        </w:rPr>
        <w:br w:type="page"/>
      </w:r>
      <w:r w:rsidRPr="005113EF">
        <w:rPr>
          <w:rFonts w:asciiTheme="minorHAnsi" w:hAnsiTheme="minorHAnsi"/>
          <w:b/>
        </w:rPr>
        <w:lastRenderedPageBreak/>
        <w:t>Lesson Objectives:</w:t>
      </w:r>
    </w:p>
    <w:p w14:paraId="5CFD7AFC" w14:textId="77777777" w:rsidR="00C3400E" w:rsidRPr="005113EF" w:rsidRDefault="00B80B56" w:rsidP="00236E15">
      <w:pPr>
        <w:spacing w:after="0"/>
        <w:rPr>
          <w:rFonts w:asciiTheme="minorHAnsi" w:hAnsiTheme="minorHAnsi"/>
        </w:rPr>
      </w:pPr>
      <w:r w:rsidRPr="005113EF">
        <w:rPr>
          <w:rFonts w:asciiTheme="minorHAnsi" w:hAnsiTheme="minorHAnsi"/>
        </w:rPr>
        <w:t>Students will:</w:t>
      </w:r>
    </w:p>
    <w:p w14:paraId="0363F216" w14:textId="77777777" w:rsidR="00C3400E" w:rsidRPr="005113EF" w:rsidRDefault="00B80B56" w:rsidP="00236E15">
      <w:pPr>
        <w:numPr>
          <w:ilvl w:val="0"/>
          <w:numId w:val="8"/>
        </w:numPr>
        <w:pBdr>
          <w:top w:val="nil"/>
          <w:left w:val="nil"/>
          <w:bottom w:val="nil"/>
          <w:right w:val="nil"/>
          <w:between w:val="nil"/>
        </w:pBdr>
        <w:spacing w:after="0"/>
        <w:rPr>
          <w:rFonts w:asciiTheme="minorHAnsi" w:hAnsiTheme="minorHAnsi"/>
        </w:rPr>
      </w:pPr>
      <w:r w:rsidRPr="005113EF">
        <w:rPr>
          <w:rFonts w:asciiTheme="minorHAnsi" w:hAnsiTheme="minorHAnsi"/>
          <w:color w:val="000000"/>
        </w:rPr>
        <w:t xml:space="preserve">Design and construct model shelters built to withstand a given severe weather event </w:t>
      </w:r>
      <w:r w:rsidRPr="005113EF">
        <w:rPr>
          <w:rFonts w:asciiTheme="minorHAnsi" w:hAnsiTheme="minorHAnsi"/>
        </w:rPr>
        <w:t>following the</w:t>
      </w:r>
      <w:r w:rsidRPr="005113EF">
        <w:rPr>
          <w:rFonts w:asciiTheme="minorHAnsi" w:hAnsiTheme="minorHAnsi"/>
          <w:color w:val="000000"/>
        </w:rPr>
        <w:t xml:space="preserve"> design constraints.</w:t>
      </w:r>
    </w:p>
    <w:p w14:paraId="2C4AF5FC" w14:textId="6B3CEC26" w:rsidR="00C3400E" w:rsidRPr="005113EF" w:rsidRDefault="00B80B56" w:rsidP="00236E15">
      <w:pPr>
        <w:numPr>
          <w:ilvl w:val="0"/>
          <w:numId w:val="8"/>
        </w:numPr>
        <w:pBdr>
          <w:top w:val="nil"/>
          <w:left w:val="nil"/>
          <w:bottom w:val="nil"/>
          <w:right w:val="nil"/>
          <w:between w:val="nil"/>
        </w:pBdr>
        <w:spacing w:after="0"/>
        <w:rPr>
          <w:rFonts w:asciiTheme="minorHAnsi" w:hAnsiTheme="minorHAnsi"/>
        </w:rPr>
      </w:pPr>
      <w:r w:rsidRPr="005113EF">
        <w:rPr>
          <w:rFonts w:asciiTheme="minorHAnsi" w:hAnsiTheme="minorHAnsi"/>
          <w:color w:val="000000"/>
        </w:rPr>
        <w:t xml:space="preserve">Assess shelters through a </w:t>
      </w:r>
      <w:r w:rsidR="00741742">
        <w:rPr>
          <w:rFonts w:asciiTheme="minorHAnsi" w:hAnsiTheme="minorHAnsi"/>
          <w:color w:val="000000"/>
        </w:rPr>
        <w:t>test</w:t>
      </w:r>
      <w:r w:rsidRPr="005113EF">
        <w:rPr>
          <w:rFonts w:asciiTheme="minorHAnsi" w:hAnsiTheme="minorHAnsi"/>
          <w:color w:val="000000"/>
        </w:rPr>
        <w:t xml:space="preserve"> to evaluate the shelter’s resilience, focusing on its ability to withstand the given weather event.</w:t>
      </w:r>
    </w:p>
    <w:p w14:paraId="52CB7CAB" w14:textId="77777777" w:rsidR="00C3400E" w:rsidRPr="00780CC3" w:rsidRDefault="00B80B56" w:rsidP="00236E15">
      <w:pPr>
        <w:numPr>
          <w:ilvl w:val="0"/>
          <w:numId w:val="8"/>
        </w:numPr>
        <w:pBdr>
          <w:top w:val="nil"/>
          <w:left w:val="nil"/>
          <w:bottom w:val="nil"/>
          <w:right w:val="nil"/>
          <w:between w:val="nil"/>
        </w:pBdr>
        <w:spacing w:after="0"/>
        <w:rPr>
          <w:rFonts w:asciiTheme="minorHAnsi" w:hAnsiTheme="minorHAnsi"/>
        </w:rPr>
      </w:pPr>
      <w:r w:rsidRPr="005113EF">
        <w:rPr>
          <w:rFonts w:asciiTheme="minorHAnsi" w:hAnsiTheme="minorHAnsi"/>
          <w:color w:val="000000"/>
        </w:rPr>
        <w:t>Engage in scientific discourse, answering and asking questions.</w:t>
      </w:r>
    </w:p>
    <w:p w14:paraId="1BCB2EF1" w14:textId="6CB2920A" w:rsidR="00780CC3" w:rsidRPr="006C5090" w:rsidRDefault="00780CC3" w:rsidP="00236E15">
      <w:pPr>
        <w:numPr>
          <w:ilvl w:val="0"/>
          <w:numId w:val="8"/>
        </w:numPr>
        <w:pBdr>
          <w:top w:val="nil"/>
          <w:left w:val="nil"/>
          <w:bottom w:val="nil"/>
          <w:right w:val="nil"/>
          <w:between w:val="nil"/>
        </w:pBdr>
        <w:spacing w:after="0"/>
        <w:rPr>
          <w:rFonts w:asciiTheme="minorHAnsi" w:hAnsiTheme="minorHAnsi"/>
        </w:rPr>
      </w:pPr>
      <w:r w:rsidRPr="006C5090">
        <w:rPr>
          <w:rFonts w:asciiTheme="minorHAnsi" w:hAnsiTheme="minorHAnsi"/>
          <w:color w:val="000000"/>
        </w:rPr>
        <w:t xml:space="preserve">Make connections </w:t>
      </w:r>
      <w:r w:rsidR="00553454" w:rsidRPr="006C5090">
        <w:rPr>
          <w:rFonts w:asciiTheme="minorHAnsi" w:hAnsiTheme="minorHAnsi"/>
          <w:color w:val="000000"/>
        </w:rPr>
        <w:t>throughout the lesson to the Oceti Sakowin Essential Understandings</w:t>
      </w:r>
      <w:r w:rsidR="001B6BB8" w:rsidRPr="006C5090">
        <w:rPr>
          <w:rFonts w:asciiTheme="minorHAnsi" w:hAnsiTheme="minorHAnsi"/>
          <w:color w:val="000000"/>
        </w:rPr>
        <w:t>.</w:t>
      </w:r>
      <w:r w:rsidR="00553454" w:rsidRPr="006C5090">
        <w:rPr>
          <w:rFonts w:asciiTheme="minorHAnsi" w:hAnsiTheme="minorHAnsi"/>
          <w:color w:val="000000"/>
        </w:rPr>
        <w:t xml:space="preserve"> </w:t>
      </w:r>
    </w:p>
    <w:p w14:paraId="2F2F4012" w14:textId="77777777" w:rsidR="00114BFF" w:rsidRDefault="00114BFF" w:rsidP="00114BFF">
      <w:pPr>
        <w:spacing w:after="0"/>
        <w:rPr>
          <w:rFonts w:asciiTheme="minorHAnsi" w:hAnsiTheme="minorHAnsi"/>
          <w:highlight w:val="yellow"/>
        </w:rPr>
      </w:pPr>
    </w:p>
    <w:p w14:paraId="3F60FBD6" w14:textId="77777777" w:rsidR="00114BFF" w:rsidRPr="0010147C" w:rsidRDefault="00114BFF" w:rsidP="00114BFF">
      <w:pPr>
        <w:spacing w:after="0"/>
        <w:rPr>
          <w:rFonts w:asciiTheme="minorHAnsi" w:hAnsiTheme="minorHAnsi"/>
          <w:b/>
          <w:bCs/>
        </w:rPr>
      </w:pPr>
      <w:r w:rsidRPr="0010147C">
        <w:rPr>
          <w:rFonts w:asciiTheme="minorHAnsi" w:hAnsiTheme="minorHAnsi"/>
          <w:b/>
          <w:bCs/>
        </w:rPr>
        <w:t xml:space="preserve">Oceti Sakowin </w:t>
      </w:r>
      <w:r w:rsidRPr="0010147C">
        <w:rPr>
          <w:rFonts w:asciiTheme="minorHAnsi" w:hAnsiTheme="minorHAnsi"/>
          <w:b/>
          <w:bCs/>
        </w:rPr>
        <w:t xml:space="preserve">Essential Understandings </w:t>
      </w:r>
      <w:r w:rsidRPr="0010147C">
        <w:rPr>
          <w:rFonts w:asciiTheme="minorHAnsi" w:hAnsiTheme="minorHAnsi"/>
          <w:b/>
          <w:bCs/>
        </w:rPr>
        <w:t xml:space="preserve">connections: </w:t>
      </w:r>
    </w:p>
    <w:p w14:paraId="6CA496E9" w14:textId="3266AD70" w:rsidR="00E36A3F" w:rsidRDefault="00114BFF" w:rsidP="006A3569">
      <w:pPr>
        <w:pBdr>
          <w:top w:val="nil"/>
          <w:left w:val="nil"/>
          <w:bottom w:val="nil"/>
          <w:right w:val="nil"/>
          <w:between w:val="nil"/>
        </w:pBdr>
        <w:spacing w:after="0"/>
        <w:rPr>
          <w:rFonts w:asciiTheme="minorHAnsi" w:hAnsiTheme="minorHAnsi"/>
        </w:rPr>
      </w:pPr>
      <w:r w:rsidRPr="00E36A3F">
        <w:rPr>
          <w:rFonts w:asciiTheme="minorHAnsi" w:hAnsiTheme="minorHAnsi"/>
        </w:rPr>
        <w:t xml:space="preserve">This lesson provides students with opportunities to </w:t>
      </w:r>
      <w:r w:rsidR="00321FF0" w:rsidRPr="00E36A3F">
        <w:rPr>
          <w:rFonts w:asciiTheme="minorHAnsi" w:hAnsiTheme="minorHAnsi"/>
        </w:rPr>
        <w:t xml:space="preserve">learn </w:t>
      </w:r>
      <w:r w:rsidR="00217EB8" w:rsidRPr="00E36A3F">
        <w:rPr>
          <w:rFonts w:asciiTheme="minorHAnsi" w:hAnsiTheme="minorHAnsi"/>
        </w:rPr>
        <w:t xml:space="preserve">the </w:t>
      </w:r>
      <w:r w:rsidR="003978CA" w:rsidRPr="00E36A3F">
        <w:rPr>
          <w:rFonts w:asciiTheme="minorHAnsi" w:hAnsiTheme="minorHAnsi"/>
        </w:rPr>
        <w:t xml:space="preserve">value of fortitude, what it means to </w:t>
      </w:r>
      <w:r w:rsidR="00C90528" w:rsidRPr="00E36A3F">
        <w:rPr>
          <w:rFonts w:asciiTheme="minorHAnsi" w:hAnsiTheme="minorHAnsi"/>
        </w:rPr>
        <w:t xml:space="preserve">be courageous and work with community to look for solutions. This value is highlighted in the OSEU Way of Life and Philosophy, </w:t>
      </w:r>
      <w:r w:rsidR="00C90528" w:rsidRPr="00E36A3F">
        <w:rPr>
          <w:rFonts w:asciiTheme="minorHAnsi" w:hAnsiTheme="minorHAnsi"/>
        </w:rPr>
        <w:t>Standard 7.4</w:t>
      </w:r>
      <w:r w:rsidR="006A3569" w:rsidRPr="00E36A3F">
        <w:rPr>
          <w:rFonts w:asciiTheme="minorHAnsi" w:hAnsiTheme="minorHAnsi"/>
        </w:rPr>
        <w:t xml:space="preserve">. Students will reflect on how they practice this standard as they </w:t>
      </w:r>
      <w:proofErr w:type="gramStart"/>
      <w:r w:rsidR="006A3569" w:rsidRPr="00E36A3F">
        <w:rPr>
          <w:rFonts w:asciiTheme="minorHAnsi" w:hAnsiTheme="minorHAnsi"/>
        </w:rPr>
        <w:t>works</w:t>
      </w:r>
      <w:proofErr w:type="gramEnd"/>
      <w:r w:rsidR="006A3569" w:rsidRPr="00E36A3F">
        <w:rPr>
          <w:rFonts w:asciiTheme="minorHAnsi" w:hAnsiTheme="minorHAnsi"/>
        </w:rPr>
        <w:t xml:space="preserve"> together to build their resilient home.</w:t>
      </w:r>
      <w:r w:rsidR="006A3569">
        <w:rPr>
          <w:rFonts w:asciiTheme="minorHAnsi" w:hAnsiTheme="minorHAnsi"/>
        </w:rPr>
        <w:t xml:space="preserve"> Standard </w:t>
      </w:r>
      <w:r w:rsidR="00A74579">
        <w:rPr>
          <w:rFonts w:asciiTheme="minorHAnsi" w:hAnsiTheme="minorHAnsi"/>
        </w:rPr>
        <w:t xml:space="preserve">7.3 is </w:t>
      </w:r>
      <w:r w:rsidR="00E36A3F">
        <w:rPr>
          <w:rFonts w:asciiTheme="minorHAnsi" w:hAnsiTheme="minorHAnsi"/>
        </w:rPr>
        <w:t>celebrated</w:t>
      </w:r>
      <w:r w:rsidR="00A74579">
        <w:rPr>
          <w:rFonts w:asciiTheme="minorHAnsi" w:hAnsiTheme="minorHAnsi"/>
        </w:rPr>
        <w:t xml:space="preserve"> in the work of Red Cloud Renewable</w:t>
      </w:r>
      <w:r w:rsidR="00E36A3F">
        <w:rPr>
          <w:rFonts w:asciiTheme="minorHAnsi" w:hAnsiTheme="minorHAnsi"/>
        </w:rPr>
        <w:t xml:space="preserve">. Students learn more about this project in this </w:t>
      </w:r>
      <w:r w:rsidR="00B3226B">
        <w:rPr>
          <w:rFonts w:asciiTheme="minorHAnsi" w:hAnsiTheme="minorHAnsi"/>
        </w:rPr>
        <w:t>lesson and</w:t>
      </w:r>
      <w:r w:rsidR="00E36A3F">
        <w:rPr>
          <w:rFonts w:asciiTheme="minorHAnsi" w:hAnsiTheme="minorHAnsi"/>
        </w:rPr>
        <w:t xml:space="preserve"> have opportunities to reflect on communities working together for the good of the community. </w:t>
      </w:r>
    </w:p>
    <w:p w14:paraId="030D66D6" w14:textId="2D8AEECC" w:rsidR="00114BFF" w:rsidRPr="00114BFF" w:rsidRDefault="00E36A3F" w:rsidP="0010147C">
      <w:pPr>
        <w:pBdr>
          <w:top w:val="nil"/>
          <w:left w:val="nil"/>
          <w:bottom w:val="nil"/>
          <w:right w:val="nil"/>
          <w:between w:val="nil"/>
        </w:pBdr>
        <w:spacing w:after="0"/>
        <w:rPr>
          <w:rFonts w:asciiTheme="minorHAnsi" w:hAnsiTheme="minorHAnsi"/>
        </w:rPr>
      </w:pPr>
      <w:r>
        <w:rPr>
          <w:rFonts w:asciiTheme="minorHAnsi" w:hAnsiTheme="minorHAnsi"/>
        </w:rPr>
        <w:t xml:space="preserve">Additionally, this lesson connects to the Oceti </w:t>
      </w:r>
      <w:r w:rsidR="00B3226B">
        <w:rPr>
          <w:rFonts w:asciiTheme="minorHAnsi" w:hAnsiTheme="minorHAnsi"/>
        </w:rPr>
        <w:t>Sakowin</w:t>
      </w:r>
      <w:r>
        <w:rPr>
          <w:rFonts w:asciiTheme="minorHAnsi" w:hAnsiTheme="minorHAnsi"/>
        </w:rPr>
        <w:t xml:space="preserve"> Essential Understanding, Land and </w:t>
      </w:r>
      <w:r w:rsidR="00B3226B">
        <w:rPr>
          <w:rFonts w:asciiTheme="minorHAnsi" w:hAnsiTheme="minorHAnsi"/>
        </w:rPr>
        <w:t>Environment</w:t>
      </w:r>
      <w:r>
        <w:rPr>
          <w:rFonts w:asciiTheme="minorHAnsi" w:hAnsiTheme="minorHAnsi"/>
        </w:rPr>
        <w:t xml:space="preserve">. </w:t>
      </w:r>
      <w:r w:rsidR="00B3226B">
        <w:rPr>
          <w:rFonts w:asciiTheme="minorHAnsi" w:hAnsiTheme="minorHAnsi"/>
        </w:rPr>
        <w:t>Through</w:t>
      </w:r>
      <w:r w:rsidR="008A047F">
        <w:rPr>
          <w:rFonts w:asciiTheme="minorHAnsi" w:hAnsiTheme="minorHAnsi"/>
        </w:rPr>
        <w:t xml:space="preserve">out </w:t>
      </w:r>
      <w:r w:rsidR="0083782D">
        <w:rPr>
          <w:rFonts w:asciiTheme="minorHAnsi" w:hAnsiTheme="minorHAnsi"/>
        </w:rPr>
        <w:t xml:space="preserve">the lesson, in the videos, reflections, and student discussions, students </w:t>
      </w:r>
      <w:r w:rsidR="00667BD6">
        <w:rPr>
          <w:rFonts w:asciiTheme="minorHAnsi" w:hAnsiTheme="minorHAnsi"/>
        </w:rPr>
        <w:t xml:space="preserve">have opportunities to </w:t>
      </w:r>
      <w:r w:rsidR="00AD5B3C">
        <w:rPr>
          <w:rFonts w:asciiTheme="minorHAnsi" w:hAnsiTheme="minorHAnsi"/>
        </w:rPr>
        <w:t xml:space="preserve">learn about Oceti Sakowin relationship to place and community </w:t>
      </w:r>
      <w:r w:rsidR="0010147C">
        <w:rPr>
          <w:rFonts w:asciiTheme="minorHAnsi" w:hAnsiTheme="minorHAnsi"/>
        </w:rPr>
        <w:t xml:space="preserve">(OSEU 1.4) </w:t>
      </w:r>
      <w:r w:rsidR="00AD5B3C">
        <w:rPr>
          <w:rFonts w:asciiTheme="minorHAnsi" w:hAnsiTheme="minorHAnsi"/>
        </w:rPr>
        <w:t xml:space="preserve">and to through ways in which the people are </w:t>
      </w:r>
      <w:r w:rsidR="0010147C">
        <w:rPr>
          <w:rFonts w:asciiTheme="minorHAnsi" w:hAnsiTheme="minorHAnsi"/>
        </w:rPr>
        <w:t xml:space="preserve">leaders are making strides to improve the land (OSEU 1.6). </w:t>
      </w:r>
    </w:p>
    <w:p w14:paraId="637A87D5" w14:textId="77777777" w:rsidR="00C3400E" w:rsidRPr="005113EF" w:rsidRDefault="00C3400E" w:rsidP="00236E15">
      <w:pPr>
        <w:spacing w:after="0"/>
        <w:rPr>
          <w:rFonts w:asciiTheme="minorHAnsi" w:hAnsiTheme="minorHAnsi"/>
        </w:rPr>
      </w:pPr>
    </w:p>
    <w:p w14:paraId="6EB9DCCE" w14:textId="77777777" w:rsidR="00C3400E" w:rsidRPr="005113EF" w:rsidRDefault="00B80B56" w:rsidP="00236E15">
      <w:pPr>
        <w:spacing w:after="0"/>
        <w:rPr>
          <w:rFonts w:asciiTheme="minorHAnsi" w:hAnsiTheme="minorHAnsi"/>
          <w:b/>
        </w:rPr>
      </w:pPr>
      <w:r w:rsidRPr="005113EF">
        <w:rPr>
          <w:rFonts w:asciiTheme="minorHAnsi" w:hAnsiTheme="minorHAnsi"/>
          <w:b/>
        </w:rPr>
        <w:t>Central Focus:</w:t>
      </w:r>
    </w:p>
    <w:p w14:paraId="6B58B049" w14:textId="77777777" w:rsidR="00C3400E" w:rsidRPr="005113EF" w:rsidRDefault="00B80B56" w:rsidP="00236E15">
      <w:pPr>
        <w:spacing w:after="0"/>
        <w:rPr>
          <w:rFonts w:asciiTheme="minorHAnsi" w:hAnsiTheme="minorHAnsi"/>
        </w:rPr>
      </w:pPr>
      <w:r w:rsidRPr="005113EF">
        <w:rPr>
          <w:rFonts w:asciiTheme="minorHAnsi" w:hAnsiTheme="minorHAnsi"/>
        </w:rPr>
        <w:t>This engaging lesson gives students a chance at an authentic use of engineering design. Students are tasked to build a house that can withstand a given severe weather event. Students engage in designing, building, testing, collecting data, and improving shelters. Students not only use engineering practices but learn about weather events as well.</w:t>
      </w:r>
    </w:p>
    <w:p w14:paraId="446FDEA0" w14:textId="77777777" w:rsidR="00C3400E" w:rsidRPr="005113EF" w:rsidRDefault="00B80B56" w:rsidP="00236E15">
      <w:pPr>
        <w:spacing w:after="0"/>
        <w:rPr>
          <w:rFonts w:asciiTheme="minorHAnsi" w:hAnsiTheme="minorHAnsi"/>
        </w:rPr>
      </w:pPr>
      <w:r w:rsidRPr="005113EF">
        <w:rPr>
          <w:rFonts w:asciiTheme="minorHAnsi" w:hAnsiTheme="minorHAnsi"/>
        </w:rPr>
        <w:t>Key words: science, engineer, test, weather, shelter, revise, brainstorm, solution, prototype, process, present</w:t>
      </w:r>
    </w:p>
    <w:p w14:paraId="12BC6E94" w14:textId="77777777" w:rsidR="00C3400E" w:rsidRDefault="00C3400E" w:rsidP="00236E15">
      <w:pPr>
        <w:spacing w:after="0"/>
        <w:rPr>
          <w:rFonts w:asciiTheme="minorHAnsi" w:hAnsiTheme="minorHAnsi"/>
        </w:rPr>
      </w:pPr>
    </w:p>
    <w:p w14:paraId="61EADE0F" w14:textId="77777777" w:rsidR="00C3400E" w:rsidRPr="005113EF" w:rsidRDefault="00B80B56" w:rsidP="00236E15">
      <w:pPr>
        <w:spacing w:after="0"/>
        <w:rPr>
          <w:rFonts w:asciiTheme="minorHAnsi" w:hAnsiTheme="minorHAnsi"/>
          <w:b/>
        </w:rPr>
      </w:pPr>
      <w:r w:rsidRPr="005113EF">
        <w:rPr>
          <w:rFonts w:asciiTheme="minorHAnsi" w:hAnsiTheme="minorHAnsi"/>
          <w:b/>
        </w:rPr>
        <w:t>Engineering Design Process:</w:t>
      </w:r>
    </w:p>
    <w:p w14:paraId="0A55CB6E" w14:textId="77777777" w:rsidR="00C3400E" w:rsidRPr="005113EF" w:rsidRDefault="00B80B56" w:rsidP="00236E15">
      <w:pPr>
        <w:spacing w:after="0"/>
        <w:rPr>
          <w:rFonts w:asciiTheme="minorHAnsi" w:hAnsiTheme="minorHAnsi"/>
        </w:rPr>
      </w:pPr>
      <w:r w:rsidRPr="005113EF">
        <w:rPr>
          <w:rFonts w:asciiTheme="minorHAnsi" w:hAnsiTheme="minorHAnsi"/>
        </w:rPr>
        <w:t xml:space="preserve">Students should be aware of the engineering design process prior to this lesson. Although there are different variations, the steps we will use include the following: Define the Problem, Collect Information, Brainstorm Solutions, </w:t>
      </w:r>
      <w:proofErr w:type="gramStart"/>
      <w:r w:rsidRPr="005113EF">
        <w:rPr>
          <w:rFonts w:asciiTheme="minorHAnsi" w:hAnsiTheme="minorHAnsi"/>
        </w:rPr>
        <w:t>Develop</w:t>
      </w:r>
      <w:proofErr w:type="gramEnd"/>
      <w:r w:rsidRPr="005113EF">
        <w:rPr>
          <w:rFonts w:asciiTheme="minorHAnsi" w:hAnsiTheme="minorHAnsi"/>
        </w:rPr>
        <w:t xml:space="preserve"> a Solution, </w:t>
      </w:r>
      <w:proofErr w:type="gramStart"/>
      <w:r w:rsidRPr="005113EF">
        <w:rPr>
          <w:rFonts w:asciiTheme="minorHAnsi" w:hAnsiTheme="minorHAnsi"/>
        </w:rPr>
        <w:t>Build</w:t>
      </w:r>
      <w:proofErr w:type="gramEnd"/>
      <w:r w:rsidRPr="005113EF">
        <w:rPr>
          <w:rFonts w:asciiTheme="minorHAnsi" w:hAnsiTheme="minorHAnsi"/>
        </w:rPr>
        <w:t xml:space="preserve"> a Prototype, Present Your Ideas to Others for Feedback, Test and Redesign. The process is never </w:t>
      </w:r>
      <w:proofErr w:type="gramStart"/>
      <w:r w:rsidRPr="005113EF">
        <w:rPr>
          <w:rFonts w:asciiTheme="minorHAnsi" w:hAnsiTheme="minorHAnsi"/>
        </w:rPr>
        <w:t>really complete</w:t>
      </w:r>
      <w:proofErr w:type="gramEnd"/>
      <w:r w:rsidRPr="005113EF">
        <w:rPr>
          <w:rFonts w:asciiTheme="minorHAnsi" w:hAnsiTheme="minorHAnsi"/>
        </w:rPr>
        <w:t>, as there can always be additional redesign.</w:t>
      </w:r>
    </w:p>
    <w:p w14:paraId="405489E4" w14:textId="03F3F97C" w:rsidR="00C3400E" w:rsidRPr="005113EF" w:rsidRDefault="00B80B56" w:rsidP="00D709A3">
      <w:pPr>
        <w:spacing w:after="0"/>
        <w:jc w:val="center"/>
        <w:rPr>
          <w:rFonts w:asciiTheme="minorHAnsi" w:hAnsiTheme="minorHAnsi"/>
        </w:rPr>
      </w:pPr>
      <w:r w:rsidRPr="005113EF">
        <w:rPr>
          <w:rFonts w:asciiTheme="minorHAnsi" w:hAnsiTheme="minorHAnsi"/>
          <w:noProof/>
        </w:rPr>
        <w:lastRenderedPageBreak/>
        <w:drawing>
          <wp:inline distT="0" distB="0" distL="0" distR="0" wp14:anchorId="7DC6A273" wp14:editId="653B19D9">
            <wp:extent cx="2392045" cy="2151835"/>
            <wp:effectExtent l="0" t="0" r="8255" b="1270"/>
            <wp:docPr id="2108014026" name="image1.png" descr="https://i2.wp.com/media.premiumtimesng.com/wp-content/files/sites/2/2017/02/Engineering-Design-Process.png"/>
            <wp:cNvGraphicFramePr/>
            <a:graphic xmlns:a="http://schemas.openxmlformats.org/drawingml/2006/main">
              <a:graphicData uri="http://schemas.openxmlformats.org/drawingml/2006/picture">
                <pic:pic xmlns:pic="http://schemas.openxmlformats.org/drawingml/2006/picture">
                  <pic:nvPicPr>
                    <pic:cNvPr id="0" name="image1.png" descr="https://i2.wp.com/media.premiumtimesng.com/wp-content/files/sites/2/2017/02/Engineering-Design-Process.png"/>
                    <pic:cNvPicPr preferRelativeResize="0"/>
                  </pic:nvPicPr>
                  <pic:blipFill>
                    <a:blip r:embed="rId6"/>
                    <a:srcRect/>
                    <a:stretch>
                      <a:fillRect/>
                    </a:stretch>
                  </pic:blipFill>
                  <pic:spPr>
                    <a:xfrm>
                      <a:off x="0" y="0"/>
                      <a:ext cx="2402170" cy="2160943"/>
                    </a:xfrm>
                    <a:prstGeom prst="rect">
                      <a:avLst/>
                    </a:prstGeom>
                    <a:ln/>
                  </pic:spPr>
                </pic:pic>
              </a:graphicData>
            </a:graphic>
          </wp:inline>
        </w:drawing>
      </w:r>
      <w:r w:rsidRPr="005113EF">
        <w:rPr>
          <w:rFonts w:asciiTheme="minorHAnsi" w:hAnsiTheme="minorHAnsi"/>
        </w:rPr>
        <w:br w:type="page"/>
      </w:r>
    </w:p>
    <w:p w14:paraId="7AF59934" w14:textId="413C4926" w:rsidR="00236E15" w:rsidRPr="005113EF" w:rsidRDefault="00236E15" w:rsidP="00236E15">
      <w:pPr>
        <w:spacing w:after="0"/>
        <w:rPr>
          <w:rFonts w:asciiTheme="minorHAnsi" w:hAnsiTheme="minorHAnsi"/>
        </w:rPr>
      </w:pPr>
      <w:r w:rsidRPr="005113EF">
        <w:rPr>
          <w:rFonts w:asciiTheme="minorHAnsi" w:hAnsiTheme="minorHAnsi"/>
          <w:b/>
          <w:bCs/>
        </w:rPr>
        <w:lastRenderedPageBreak/>
        <w:t xml:space="preserve">Length of Activity: </w:t>
      </w:r>
      <w:r w:rsidRPr="005113EF">
        <w:rPr>
          <w:rFonts w:asciiTheme="minorHAnsi" w:hAnsiTheme="minorHAnsi"/>
        </w:rPr>
        <w:t xml:space="preserve">Three class periods, 45-60 minutes- more time may be preferred. </w:t>
      </w:r>
    </w:p>
    <w:p w14:paraId="0FDE135B" w14:textId="47AD6A38" w:rsidR="00236E15" w:rsidRPr="005113EF" w:rsidRDefault="00236E15" w:rsidP="00236E15">
      <w:pPr>
        <w:spacing w:after="0"/>
        <w:rPr>
          <w:rFonts w:asciiTheme="minorHAnsi" w:hAnsiTheme="minorHAnsi"/>
          <w:b/>
          <w:bCs/>
        </w:rPr>
      </w:pPr>
      <w:r w:rsidRPr="005113EF">
        <w:rPr>
          <w:rFonts w:asciiTheme="minorHAnsi" w:hAnsiTheme="minorHAnsi"/>
          <w:b/>
          <w:bCs/>
        </w:rPr>
        <w:t>Core Problems/Outline of the Lesson</w:t>
      </w:r>
    </w:p>
    <w:p w14:paraId="7C138C22" w14:textId="5102B96A" w:rsidR="00236E15" w:rsidRPr="005113EF" w:rsidRDefault="00236E15" w:rsidP="00236E15">
      <w:pPr>
        <w:spacing w:after="0"/>
        <w:ind w:left="720"/>
        <w:rPr>
          <w:rFonts w:asciiTheme="minorHAnsi" w:hAnsiTheme="minorHAnsi"/>
        </w:rPr>
      </w:pPr>
      <w:r w:rsidRPr="005113EF">
        <w:rPr>
          <w:rFonts w:asciiTheme="minorHAnsi" w:hAnsiTheme="minorHAnsi"/>
        </w:rPr>
        <w:t>Introduction- Student reflection on meaning of fortitude</w:t>
      </w:r>
    </w:p>
    <w:p w14:paraId="5CFCB712" w14:textId="7226D6D5" w:rsidR="00236E15" w:rsidRPr="005113EF" w:rsidRDefault="00236E15" w:rsidP="00236E15">
      <w:pPr>
        <w:spacing w:after="0"/>
        <w:ind w:left="720"/>
        <w:rPr>
          <w:rFonts w:asciiTheme="minorHAnsi" w:hAnsiTheme="minorHAnsi"/>
        </w:rPr>
      </w:pPr>
      <w:r w:rsidRPr="005113EF">
        <w:rPr>
          <w:rFonts w:asciiTheme="minorHAnsi" w:hAnsiTheme="minorHAnsi"/>
        </w:rPr>
        <w:t>Hook- Meteorology report</w:t>
      </w:r>
    </w:p>
    <w:p w14:paraId="1A401CFC" w14:textId="6E5795F3" w:rsidR="00236E15" w:rsidRPr="005113EF" w:rsidRDefault="00236E15" w:rsidP="00236E15">
      <w:pPr>
        <w:spacing w:after="0"/>
        <w:ind w:left="720"/>
        <w:rPr>
          <w:rFonts w:asciiTheme="minorHAnsi" w:hAnsiTheme="minorHAnsi"/>
        </w:rPr>
      </w:pPr>
      <w:r w:rsidRPr="005113EF">
        <w:rPr>
          <w:rFonts w:asciiTheme="minorHAnsi" w:hAnsiTheme="minorHAnsi"/>
        </w:rPr>
        <w:t>Engage- design resilient home (if spanning over three periods- this is a good break)</w:t>
      </w:r>
    </w:p>
    <w:p w14:paraId="78BBB66E" w14:textId="290E1FA7" w:rsidR="00236E15" w:rsidRPr="005113EF" w:rsidRDefault="00236E15" w:rsidP="00236E15">
      <w:pPr>
        <w:spacing w:after="0"/>
        <w:ind w:left="720"/>
        <w:rPr>
          <w:rFonts w:asciiTheme="minorHAnsi" w:hAnsiTheme="minorHAnsi"/>
        </w:rPr>
      </w:pPr>
      <w:r w:rsidRPr="005113EF">
        <w:rPr>
          <w:rFonts w:asciiTheme="minorHAnsi" w:hAnsiTheme="minorHAnsi"/>
        </w:rPr>
        <w:t>Explore- build resilient home (one period to build)</w:t>
      </w:r>
    </w:p>
    <w:p w14:paraId="4E441C4C" w14:textId="21A004E6" w:rsidR="00236E15" w:rsidRPr="005113EF" w:rsidRDefault="00236E15" w:rsidP="00236E15">
      <w:pPr>
        <w:spacing w:after="0"/>
        <w:ind w:left="720"/>
        <w:rPr>
          <w:rFonts w:asciiTheme="minorHAnsi" w:hAnsiTheme="minorHAnsi"/>
        </w:rPr>
      </w:pPr>
      <w:r w:rsidRPr="005113EF">
        <w:rPr>
          <w:rFonts w:asciiTheme="minorHAnsi" w:hAnsiTheme="minorHAnsi"/>
        </w:rPr>
        <w:t>Explain- testing of resilient home (begin third class period with finishing the build and testing procedures)</w:t>
      </w:r>
    </w:p>
    <w:p w14:paraId="5E5D8297" w14:textId="1D07F5BB" w:rsidR="00236E15" w:rsidRPr="005113EF" w:rsidRDefault="00960E18" w:rsidP="00236E15">
      <w:pPr>
        <w:spacing w:after="0"/>
        <w:ind w:left="720"/>
        <w:rPr>
          <w:rFonts w:asciiTheme="minorHAnsi" w:hAnsiTheme="minorHAnsi"/>
        </w:rPr>
      </w:pPr>
      <w:r>
        <w:rPr>
          <w:rFonts w:asciiTheme="minorHAnsi" w:hAnsiTheme="minorHAnsi"/>
        </w:rPr>
        <w:t>Final c</w:t>
      </w:r>
      <w:r w:rsidR="00236E15" w:rsidRPr="005113EF">
        <w:rPr>
          <w:rFonts w:asciiTheme="minorHAnsi" w:hAnsiTheme="minorHAnsi"/>
        </w:rPr>
        <w:t xml:space="preserve">losure- revisit fortitude </w:t>
      </w:r>
    </w:p>
    <w:p w14:paraId="063ABB5C" w14:textId="77777777" w:rsidR="00C3400E" w:rsidRPr="005113EF" w:rsidRDefault="00B80B56" w:rsidP="00236E15">
      <w:pPr>
        <w:spacing w:after="0"/>
        <w:rPr>
          <w:rFonts w:asciiTheme="minorHAnsi" w:hAnsiTheme="minorHAnsi"/>
          <w:b/>
        </w:rPr>
      </w:pPr>
      <w:r w:rsidRPr="005113EF">
        <w:rPr>
          <w:rFonts w:asciiTheme="minorHAnsi" w:hAnsiTheme="minorHAnsi"/>
          <w:b/>
        </w:rPr>
        <w:t>Materials:</w:t>
      </w:r>
    </w:p>
    <w:p w14:paraId="6367C852" w14:textId="26607664" w:rsidR="003B30DA" w:rsidRDefault="003B30DA" w:rsidP="00236E15">
      <w:pPr>
        <w:pStyle w:val="ListParagraph"/>
        <w:numPr>
          <w:ilvl w:val="0"/>
          <w:numId w:val="10"/>
        </w:numPr>
        <w:spacing w:after="0"/>
        <w:rPr>
          <w:rFonts w:asciiTheme="minorHAnsi" w:hAnsiTheme="minorHAnsi"/>
        </w:rPr>
      </w:pPr>
      <w:r>
        <w:rPr>
          <w:rFonts w:asciiTheme="minorHAnsi" w:hAnsiTheme="minorHAnsi"/>
        </w:rPr>
        <w:t>Lesson PowerPoint</w:t>
      </w:r>
    </w:p>
    <w:p w14:paraId="625F7FE1" w14:textId="041F1528" w:rsidR="00236E15" w:rsidRPr="005113EF" w:rsidRDefault="00236E15" w:rsidP="00236E15">
      <w:pPr>
        <w:pStyle w:val="ListParagraph"/>
        <w:numPr>
          <w:ilvl w:val="0"/>
          <w:numId w:val="10"/>
        </w:numPr>
        <w:spacing w:after="0"/>
        <w:rPr>
          <w:rFonts w:asciiTheme="minorHAnsi" w:hAnsiTheme="minorHAnsi"/>
        </w:rPr>
      </w:pPr>
      <w:r w:rsidRPr="005113EF">
        <w:rPr>
          <w:rFonts w:asciiTheme="minorHAnsi" w:hAnsiTheme="minorHAnsi"/>
        </w:rPr>
        <w:t>Fortitude quotes</w:t>
      </w:r>
      <w:r w:rsidR="003B30DA">
        <w:rPr>
          <w:rFonts w:asciiTheme="minorHAnsi" w:hAnsiTheme="minorHAnsi"/>
        </w:rPr>
        <w:t>- handout</w:t>
      </w:r>
    </w:p>
    <w:p w14:paraId="16326F7F" w14:textId="40CF0E2C" w:rsidR="00C3400E" w:rsidRPr="005113EF" w:rsidRDefault="00B80B56" w:rsidP="00236E15">
      <w:pPr>
        <w:pStyle w:val="ListParagraph"/>
        <w:numPr>
          <w:ilvl w:val="0"/>
          <w:numId w:val="10"/>
        </w:numPr>
        <w:spacing w:after="0"/>
        <w:rPr>
          <w:rFonts w:asciiTheme="minorHAnsi" w:hAnsiTheme="minorHAnsi"/>
        </w:rPr>
      </w:pPr>
      <w:r w:rsidRPr="005113EF">
        <w:rPr>
          <w:rFonts w:asciiTheme="minorHAnsi" w:hAnsiTheme="minorHAnsi"/>
        </w:rPr>
        <w:t>Task cards</w:t>
      </w:r>
    </w:p>
    <w:p w14:paraId="27EC2205" w14:textId="77777777" w:rsidR="00C3400E" w:rsidRPr="005113EF" w:rsidRDefault="00B80B56" w:rsidP="00236E15">
      <w:pPr>
        <w:pStyle w:val="ListParagraph"/>
        <w:numPr>
          <w:ilvl w:val="0"/>
          <w:numId w:val="10"/>
        </w:numPr>
        <w:spacing w:after="0"/>
        <w:rPr>
          <w:rFonts w:asciiTheme="minorHAnsi" w:hAnsiTheme="minorHAnsi"/>
        </w:rPr>
      </w:pPr>
      <w:r w:rsidRPr="005113EF">
        <w:rPr>
          <w:rFonts w:asciiTheme="minorHAnsi" w:hAnsiTheme="minorHAnsi"/>
        </w:rPr>
        <w:t>Chart paper/markers</w:t>
      </w:r>
    </w:p>
    <w:p w14:paraId="28E1ED37" w14:textId="77777777" w:rsidR="00C3400E" w:rsidRPr="005113EF" w:rsidRDefault="00B80B56" w:rsidP="00236E15">
      <w:pPr>
        <w:spacing w:after="0"/>
        <w:rPr>
          <w:rFonts w:asciiTheme="minorHAnsi" w:hAnsiTheme="minorHAnsi"/>
          <w:i/>
        </w:rPr>
      </w:pPr>
      <w:r w:rsidRPr="005113EF">
        <w:rPr>
          <w:rFonts w:asciiTheme="minorHAnsi" w:hAnsiTheme="minorHAnsi"/>
          <w:i/>
        </w:rPr>
        <w:t>For building:</w:t>
      </w:r>
    </w:p>
    <w:p w14:paraId="7B0F2A33" w14:textId="7A21587F" w:rsidR="00FA40C8" w:rsidRPr="005113EF" w:rsidRDefault="00FA40C8" w:rsidP="00236E15">
      <w:pPr>
        <w:pStyle w:val="ListParagraph"/>
        <w:numPr>
          <w:ilvl w:val="0"/>
          <w:numId w:val="11"/>
        </w:numPr>
        <w:spacing w:after="0"/>
        <w:rPr>
          <w:rFonts w:asciiTheme="minorHAnsi" w:hAnsiTheme="minorHAnsi"/>
        </w:rPr>
      </w:pPr>
      <w:r w:rsidRPr="005113EF">
        <w:rPr>
          <w:rFonts w:asciiTheme="minorHAnsi" w:hAnsiTheme="minorHAnsi"/>
        </w:rPr>
        <w:t xml:space="preserve">6” x 6” pieces of cardboard (1 per team)- This is the only required supply for building materials. </w:t>
      </w:r>
    </w:p>
    <w:p w14:paraId="5E699A13" w14:textId="593E3F38" w:rsidR="00FA40C8" w:rsidRPr="005113EF" w:rsidRDefault="00FA40C8" w:rsidP="00236E15">
      <w:pPr>
        <w:spacing w:after="0"/>
        <w:ind w:left="720"/>
        <w:rPr>
          <w:rFonts w:asciiTheme="minorHAnsi" w:hAnsiTheme="minorHAnsi"/>
        </w:rPr>
      </w:pPr>
      <w:r w:rsidRPr="005113EF">
        <w:rPr>
          <w:rFonts w:asciiTheme="minorHAnsi" w:hAnsiTheme="minorHAnsi"/>
        </w:rPr>
        <w:t>Suggested materials for building:</w:t>
      </w:r>
    </w:p>
    <w:p w14:paraId="7E5610D2" w14:textId="77777777" w:rsidR="00C3400E" w:rsidRPr="005113EF" w:rsidRDefault="00B80B56" w:rsidP="00236E15">
      <w:pPr>
        <w:pStyle w:val="ListParagraph"/>
        <w:numPr>
          <w:ilvl w:val="0"/>
          <w:numId w:val="11"/>
        </w:numPr>
        <w:spacing w:after="0"/>
        <w:rPr>
          <w:rFonts w:asciiTheme="minorHAnsi" w:hAnsiTheme="minorHAnsi"/>
        </w:rPr>
      </w:pPr>
      <w:r w:rsidRPr="005113EF">
        <w:rPr>
          <w:rFonts w:asciiTheme="minorHAnsi" w:hAnsiTheme="minorHAnsi"/>
        </w:rPr>
        <w:t>rulers</w:t>
      </w:r>
    </w:p>
    <w:p w14:paraId="46D0512F" w14:textId="77777777" w:rsidR="00C3400E" w:rsidRPr="005113EF" w:rsidRDefault="00B80B56" w:rsidP="00236E15">
      <w:pPr>
        <w:pStyle w:val="ListParagraph"/>
        <w:numPr>
          <w:ilvl w:val="0"/>
          <w:numId w:val="11"/>
        </w:numPr>
        <w:spacing w:after="0"/>
        <w:rPr>
          <w:rFonts w:asciiTheme="minorHAnsi" w:hAnsiTheme="minorHAnsi"/>
        </w:rPr>
      </w:pPr>
      <w:r w:rsidRPr="005113EF">
        <w:rPr>
          <w:rFonts w:asciiTheme="minorHAnsi" w:hAnsiTheme="minorHAnsi"/>
        </w:rPr>
        <w:t>hot glue gun</w:t>
      </w:r>
    </w:p>
    <w:p w14:paraId="38CF58FE" w14:textId="5A8450A5" w:rsidR="00C3400E" w:rsidRPr="005113EF" w:rsidRDefault="00B80B56" w:rsidP="00236E15">
      <w:pPr>
        <w:pStyle w:val="ListParagraph"/>
        <w:numPr>
          <w:ilvl w:val="0"/>
          <w:numId w:val="11"/>
        </w:numPr>
        <w:spacing w:after="0"/>
        <w:rPr>
          <w:rFonts w:asciiTheme="minorHAnsi" w:hAnsiTheme="minorHAnsi"/>
        </w:rPr>
      </w:pPr>
      <w:r w:rsidRPr="005113EF">
        <w:rPr>
          <w:rFonts w:asciiTheme="minorHAnsi" w:hAnsiTheme="minorHAnsi"/>
        </w:rPr>
        <w:t>duct t</w:t>
      </w:r>
      <w:r w:rsidR="00FA40C8" w:rsidRPr="005113EF">
        <w:rPr>
          <w:rFonts w:asciiTheme="minorHAnsi" w:hAnsiTheme="minorHAnsi"/>
        </w:rPr>
        <w:t>a</w:t>
      </w:r>
      <w:r w:rsidRPr="005113EF">
        <w:rPr>
          <w:rFonts w:asciiTheme="minorHAnsi" w:hAnsiTheme="minorHAnsi"/>
        </w:rPr>
        <w:t>pe (12” per team)</w:t>
      </w:r>
    </w:p>
    <w:p w14:paraId="0595D77A" w14:textId="77777777" w:rsidR="00C3400E" w:rsidRPr="005113EF" w:rsidRDefault="00B80B56" w:rsidP="00236E15">
      <w:pPr>
        <w:pStyle w:val="ListParagraph"/>
        <w:numPr>
          <w:ilvl w:val="0"/>
          <w:numId w:val="11"/>
        </w:numPr>
        <w:spacing w:after="0"/>
        <w:rPr>
          <w:rFonts w:asciiTheme="minorHAnsi" w:hAnsiTheme="minorHAnsi"/>
        </w:rPr>
      </w:pPr>
      <w:r w:rsidRPr="005113EF">
        <w:rPr>
          <w:rFonts w:asciiTheme="minorHAnsi" w:hAnsiTheme="minorHAnsi"/>
        </w:rPr>
        <w:t>rubber bands</w:t>
      </w:r>
    </w:p>
    <w:p w14:paraId="60781692" w14:textId="77777777" w:rsidR="00C3400E" w:rsidRPr="005113EF" w:rsidRDefault="00B80B56" w:rsidP="00236E15">
      <w:pPr>
        <w:pStyle w:val="ListParagraph"/>
        <w:numPr>
          <w:ilvl w:val="0"/>
          <w:numId w:val="11"/>
        </w:numPr>
        <w:spacing w:after="0"/>
        <w:rPr>
          <w:rFonts w:asciiTheme="minorHAnsi" w:hAnsiTheme="minorHAnsi"/>
        </w:rPr>
      </w:pPr>
      <w:r w:rsidRPr="005113EF">
        <w:rPr>
          <w:rFonts w:asciiTheme="minorHAnsi" w:hAnsiTheme="minorHAnsi"/>
        </w:rPr>
        <w:t>paper clips</w:t>
      </w:r>
    </w:p>
    <w:p w14:paraId="7A06C22A" w14:textId="77777777" w:rsidR="00C3400E" w:rsidRPr="005113EF" w:rsidRDefault="00B80B56" w:rsidP="00236E15">
      <w:pPr>
        <w:pStyle w:val="ListParagraph"/>
        <w:numPr>
          <w:ilvl w:val="0"/>
          <w:numId w:val="11"/>
        </w:numPr>
        <w:spacing w:after="0"/>
        <w:rPr>
          <w:rFonts w:asciiTheme="minorHAnsi" w:hAnsiTheme="minorHAnsi"/>
        </w:rPr>
      </w:pPr>
      <w:r w:rsidRPr="005113EF">
        <w:rPr>
          <w:rFonts w:asciiTheme="minorHAnsi" w:hAnsiTheme="minorHAnsi"/>
        </w:rPr>
        <w:t>string</w:t>
      </w:r>
    </w:p>
    <w:p w14:paraId="7053D15F" w14:textId="77777777" w:rsidR="00C3400E" w:rsidRPr="005113EF" w:rsidRDefault="00B80B56" w:rsidP="00236E15">
      <w:pPr>
        <w:pStyle w:val="ListParagraph"/>
        <w:numPr>
          <w:ilvl w:val="0"/>
          <w:numId w:val="11"/>
        </w:numPr>
        <w:spacing w:after="0"/>
        <w:rPr>
          <w:rFonts w:asciiTheme="minorHAnsi" w:hAnsiTheme="minorHAnsi"/>
        </w:rPr>
      </w:pPr>
      <w:r w:rsidRPr="005113EF">
        <w:rPr>
          <w:rFonts w:asciiTheme="minorHAnsi" w:hAnsiTheme="minorHAnsi"/>
        </w:rPr>
        <w:t>cardboard</w:t>
      </w:r>
    </w:p>
    <w:p w14:paraId="5A941D20" w14:textId="77777777" w:rsidR="00C3400E" w:rsidRPr="005113EF" w:rsidRDefault="00B80B56" w:rsidP="00236E15">
      <w:pPr>
        <w:pStyle w:val="ListParagraph"/>
        <w:numPr>
          <w:ilvl w:val="0"/>
          <w:numId w:val="11"/>
        </w:numPr>
        <w:spacing w:after="0"/>
        <w:rPr>
          <w:rFonts w:asciiTheme="minorHAnsi" w:hAnsiTheme="minorHAnsi"/>
        </w:rPr>
      </w:pPr>
      <w:r w:rsidRPr="005113EF">
        <w:rPr>
          <w:rFonts w:asciiTheme="minorHAnsi" w:hAnsiTheme="minorHAnsi"/>
        </w:rPr>
        <w:t>plastic cups</w:t>
      </w:r>
    </w:p>
    <w:p w14:paraId="7F2E38F3" w14:textId="77777777" w:rsidR="00C3400E" w:rsidRPr="005113EF" w:rsidRDefault="00B80B56" w:rsidP="00236E15">
      <w:pPr>
        <w:pStyle w:val="ListParagraph"/>
        <w:numPr>
          <w:ilvl w:val="0"/>
          <w:numId w:val="11"/>
        </w:numPr>
        <w:spacing w:after="0"/>
        <w:rPr>
          <w:rFonts w:asciiTheme="minorHAnsi" w:hAnsiTheme="minorHAnsi"/>
        </w:rPr>
      </w:pPr>
      <w:r w:rsidRPr="005113EF">
        <w:rPr>
          <w:rFonts w:asciiTheme="minorHAnsi" w:hAnsiTheme="minorHAnsi"/>
        </w:rPr>
        <w:t>plastic wrap</w:t>
      </w:r>
    </w:p>
    <w:p w14:paraId="2B4BCACC" w14:textId="77777777" w:rsidR="00C3400E" w:rsidRPr="005113EF" w:rsidRDefault="00B80B56" w:rsidP="00236E15">
      <w:pPr>
        <w:pStyle w:val="ListParagraph"/>
        <w:numPr>
          <w:ilvl w:val="0"/>
          <w:numId w:val="11"/>
        </w:numPr>
        <w:spacing w:after="0"/>
        <w:rPr>
          <w:rFonts w:asciiTheme="minorHAnsi" w:hAnsiTheme="minorHAnsi"/>
        </w:rPr>
      </w:pPr>
      <w:r w:rsidRPr="005113EF">
        <w:rPr>
          <w:rFonts w:asciiTheme="minorHAnsi" w:hAnsiTheme="minorHAnsi"/>
        </w:rPr>
        <w:t>clay</w:t>
      </w:r>
    </w:p>
    <w:p w14:paraId="15AFCC27" w14:textId="77777777" w:rsidR="00C3400E" w:rsidRPr="005113EF" w:rsidRDefault="00B80B56" w:rsidP="00236E15">
      <w:pPr>
        <w:pStyle w:val="ListParagraph"/>
        <w:numPr>
          <w:ilvl w:val="0"/>
          <w:numId w:val="11"/>
        </w:numPr>
        <w:spacing w:after="0"/>
        <w:rPr>
          <w:rFonts w:asciiTheme="minorHAnsi" w:hAnsiTheme="minorHAnsi"/>
        </w:rPr>
      </w:pPr>
      <w:r w:rsidRPr="005113EF">
        <w:rPr>
          <w:rFonts w:asciiTheme="minorHAnsi" w:hAnsiTheme="minorHAnsi"/>
        </w:rPr>
        <w:t>construction paper</w:t>
      </w:r>
    </w:p>
    <w:p w14:paraId="1437B80E" w14:textId="77777777" w:rsidR="00C3400E" w:rsidRPr="005113EF" w:rsidRDefault="00B80B56" w:rsidP="00236E15">
      <w:pPr>
        <w:pStyle w:val="ListParagraph"/>
        <w:numPr>
          <w:ilvl w:val="0"/>
          <w:numId w:val="11"/>
        </w:numPr>
        <w:spacing w:after="0"/>
        <w:rPr>
          <w:rFonts w:asciiTheme="minorHAnsi" w:hAnsiTheme="minorHAnsi"/>
        </w:rPr>
      </w:pPr>
      <w:r w:rsidRPr="005113EF">
        <w:rPr>
          <w:rFonts w:asciiTheme="minorHAnsi" w:hAnsiTheme="minorHAnsi"/>
        </w:rPr>
        <w:t>plastic straws</w:t>
      </w:r>
    </w:p>
    <w:p w14:paraId="389CBA4B" w14:textId="77777777" w:rsidR="00C3400E" w:rsidRPr="005113EF" w:rsidRDefault="00B80B56" w:rsidP="00236E15">
      <w:pPr>
        <w:pStyle w:val="ListParagraph"/>
        <w:numPr>
          <w:ilvl w:val="0"/>
          <w:numId w:val="11"/>
        </w:numPr>
        <w:spacing w:after="0"/>
        <w:rPr>
          <w:rFonts w:asciiTheme="minorHAnsi" w:hAnsiTheme="minorHAnsi"/>
        </w:rPr>
      </w:pPr>
      <w:r w:rsidRPr="005113EF">
        <w:rPr>
          <w:rFonts w:asciiTheme="minorHAnsi" w:hAnsiTheme="minorHAnsi"/>
        </w:rPr>
        <w:t>masking tape</w:t>
      </w:r>
    </w:p>
    <w:p w14:paraId="6FA3947A" w14:textId="77777777" w:rsidR="00C3400E" w:rsidRPr="005113EF" w:rsidRDefault="00B80B56" w:rsidP="00236E15">
      <w:pPr>
        <w:pStyle w:val="ListParagraph"/>
        <w:numPr>
          <w:ilvl w:val="0"/>
          <w:numId w:val="11"/>
        </w:numPr>
        <w:spacing w:after="0"/>
        <w:rPr>
          <w:rFonts w:asciiTheme="minorHAnsi" w:hAnsiTheme="minorHAnsi"/>
        </w:rPr>
      </w:pPr>
      <w:r w:rsidRPr="005113EF">
        <w:rPr>
          <w:rFonts w:asciiTheme="minorHAnsi" w:hAnsiTheme="minorHAnsi"/>
        </w:rPr>
        <w:t>bubble wrap</w:t>
      </w:r>
    </w:p>
    <w:p w14:paraId="7184063A" w14:textId="77777777" w:rsidR="00C3400E" w:rsidRPr="005113EF" w:rsidRDefault="00B80B56" w:rsidP="00236E15">
      <w:pPr>
        <w:pStyle w:val="ListParagraph"/>
        <w:numPr>
          <w:ilvl w:val="0"/>
          <w:numId w:val="11"/>
        </w:numPr>
        <w:spacing w:after="0"/>
        <w:rPr>
          <w:rFonts w:asciiTheme="minorHAnsi" w:hAnsiTheme="minorHAnsi"/>
        </w:rPr>
      </w:pPr>
      <w:r w:rsidRPr="005113EF">
        <w:rPr>
          <w:rFonts w:asciiTheme="minorHAnsi" w:hAnsiTheme="minorHAnsi"/>
        </w:rPr>
        <w:t>liquid glue</w:t>
      </w:r>
    </w:p>
    <w:p w14:paraId="70EFCD4A" w14:textId="77777777" w:rsidR="00C3400E" w:rsidRPr="005113EF" w:rsidRDefault="00B80B56" w:rsidP="00236E15">
      <w:pPr>
        <w:pStyle w:val="ListParagraph"/>
        <w:numPr>
          <w:ilvl w:val="0"/>
          <w:numId w:val="11"/>
        </w:numPr>
        <w:spacing w:after="0"/>
        <w:rPr>
          <w:rFonts w:asciiTheme="minorHAnsi" w:hAnsiTheme="minorHAnsi"/>
        </w:rPr>
      </w:pPr>
      <w:r w:rsidRPr="005113EF">
        <w:rPr>
          <w:rFonts w:asciiTheme="minorHAnsi" w:hAnsiTheme="minorHAnsi"/>
        </w:rPr>
        <w:t>foam sheets</w:t>
      </w:r>
    </w:p>
    <w:p w14:paraId="3AA37137" w14:textId="77777777" w:rsidR="00C3400E" w:rsidRPr="005113EF" w:rsidRDefault="00B80B56" w:rsidP="00236E15">
      <w:pPr>
        <w:pStyle w:val="ListParagraph"/>
        <w:numPr>
          <w:ilvl w:val="0"/>
          <w:numId w:val="11"/>
        </w:numPr>
        <w:spacing w:after="0"/>
        <w:rPr>
          <w:rFonts w:asciiTheme="minorHAnsi" w:hAnsiTheme="minorHAnsi"/>
        </w:rPr>
      </w:pPr>
      <w:r w:rsidRPr="005113EF">
        <w:rPr>
          <w:rFonts w:asciiTheme="minorHAnsi" w:hAnsiTheme="minorHAnsi"/>
        </w:rPr>
        <w:t>craft sticks</w:t>
      </w:r>
    </w:p>
    <w:p w14:paraId="7AC31CB6" w14:textId="77777777" w:rsidR="00960E18" w:rsidRDefault="00960E18" w:rsidP="00236E15">
      <w:pPr>
        <w:spacing w:after="0"/>
        <w:rPr>
          <w:rFonts w:asciiTheme="minorHAnsi" w:hAnsiTheme="minorHAnsi"/>
          <w:i/>
        </w:rPr>
      </w:pPr>
    </w:p>
    <w:p w14:paraId="42976C98" w14:textId="77777777" w:rsidR="00960E18" w:rsidRDefault="00960E18" w:rsidP="00236E15">
      <w:pPr>
        <w:spacing w:after="0"/>
        <w:rPr>
          <w:rFonts w:asciiTheme="minorHAnsi" w:hAnsiTheme="minorHAnsi"/>
          <w:i/>
        </w:rPr>
      </w:pPr>
    </w:p>
    <w:p w14:paraId="2B3B2306" w14:textId="2A315BB1" w:rsidR="00C3400E" w:rsidRPr="005113EF" w:rsidRDefault="00B80B56" w:rsidP="00236E15">
      <w:pPr>
        <w:spacing w:after="0"/>
        <w:rPr>
          <w:rFonts w:asciiTheme="minorHAnsi" w:hAnsiTheme="minorHAnsi"/>
          <w:i/>
        </w:rPr>
      </w:pPr>
      <w:r w:rsidRPr="005113EF">
        <w:rPr>
          <w:rFonts w:asciiTheme="minorHAnsi" w:hAnsiTheme="minorHAnsi"/>
          <w:i/>
        </w:rPr>
        <w:lastRenderedPageBreak/>
        <w:t>For testing:</w:t>
      </w:r>
    </w:p>
    <w:p w14:paraId="4CFC3027" w14:textId="77777777" w:rsidR="00FA40C8" w:rsidRPr="005113EF" w:rsidRDefault="00B80B56" w:rsidP="00236E15">
      <w:pPr>
        <w:pStyle w:val="ListParagraph"/>
        <w:numPr>
          <w:ilvl w:val="0"/>
          <w:numId w:val="14"/>
        </w:numPr>
        <w:spacing w:after="0"/>
        <w:rPr>
          <w:rFonts w:asciiTheme="minorHAnsi" w:hAnsiTheme="minorHAnsi"/>
        </w:rPr>
      </w:pPr>
      <w:r w:rsidRPr="005113EF">
        <w:rPr>
          <w:rFonts w:asciiTheme="minorHAnsi" w:hAnsiTheme="minorHAnsi"/>
        </w:rPr>
        <w:t>150 mL beaker (2)</w:t>
      </w:r>
    </w:p>
    <w:p w14:paraId="2D879262" w14:textId="02568A16" w:rsidR="00C3400E" w:rsidRPr="005113EF" w:rsidRDefault="00B80B56" w:rsidP="00236E15">
      <w:pPr>
        <w:pStyle w:val="ListParagraph"/>
        <w:numPr>
          <w:ilvl w:val="0"/>
          <w:numId w:val="14"/>
        </w:numPr>
        <w:spacing w:after="0"/>
        <w:rPr>
          <w:rFonts w:asciiTheme="minorHAnsi" w:hAnsiTheme="minorHAnsi"/>
        </w:rPr>
      </w:pPr>
      <w:r w:rsidRPr="005113EF">
        <w:rPr>
          <w:rFonts w:asciiTheme="minorHAnsi" w:hAnsiTheme="minorHAnsi"/>
        </w:rPr>
        <w:t>gallon-sized plastic tubs (3)</w:t>
      </w:r>
    </w:p>
    <w:p w14:paraId="45077ED6" w14:textId="77777777" w:rsidR="00C3400E" w:rsidRPr="005113EF" w:rsidRDefault="00B80B56" w:rsidP="00236E15">
      <w:pPr>
        <w:pStyle w:val="ListParagraph"/>
        <w:numPr>
          <w:ilvl w:val="0"/>
          <w:numId w:val="14"/>
        </w:numPr>
        <w:spacing w:after="0"/>
        <w:rPr>
          <w:rFonts w:asciiTheme="minorHAnsi" w:hAnsiTheme="minorHAnsi"/>
        </w:rPr>
      </w:pPr>
      <w:r w:rsidRPr="005113EF">
        <w:rPr>
          <w:rFonts w:asciiTheme="minorHAnsi" w:hAnsiTheme="minorHAnsi"/>
        </w:rPr>
        <w:t>foil pans</w:t>
      </w:r>
    </w:p>
    <w:p w14:paraId="4B99AB49" w14:textId="77777777" w:rsidR="00C3400E" w:rsidRPr="005113EF" w:rsidRDefault="00B80B56" w:rsidP="00236E15">
      <w:pPr>
        <w:pStyle w:val="ListParagraph"/>
        <w:numPr>
          <w:ilvl w:val="0"/>
          <w:numId w:val="14"/>
        </w:numPr>
        <w:spacing w:after="0"/>
        <w:rPr>
          <w:rFonts w:asciiTheme="minorHAnsi" w:hAnsiTheme="minorHAnsi"/>
        </w:rPr>
      </w:pPr>
      <w:r w:rsidRPr="005113EF">
        <w:rPr>
          <w:rFonts w:asciiTheme="minorHAnsi" w:hAnsiTheme="minorHAnsi"/>
        </w:rPr>
        <w:t>portable vacuum cleaner</w:t>
      </w:r>
    </w:p>
    <w:p w14:paraId="614CFDAA" w14:textId="77777777" w:rsidR="00C3400E" w:rsidRPr="005113EF" w:rsidRDefault="00B80B56" w:rsidP="00236E15">
      <w:pPr>
        <w:pStyle w:val="ListParagraph"/>
        <w:numPr>
          <w:ilvl w:val="0"/>
          <w:numId w:val="14"/>
        </w:numPr>
        <w:spacing w:after="0"/>
        <w:rPr>
          <w:rFonts w:asciiTheme="minorHAnsi" w:hAnsiTheme="minorHAnsi"/>
        </w:rPr>
      </w:pPr>
      <w:r w:rsidRPr="005113EF">
        <w:rPr>
          <w:rFonts w:asciiTheme="minorHAnsi" w:hAnsiTheme="minorHAnsi"/>
        </w:rPr>
        <w:t>blow dryer</w:t>
      </w:r>
    </w:p>
    <w:p w14:paraId="61AC3D0B" w14:textId="77777777" w:rsidR="00C3400E" w:rsidRPr="005113EF" w:rsidRDefault="00B80B56" w:rsidP="00236E15">
      <w:pPr>
        <w:pStyle w:val="ListParagraph"/>
        <w:numPr>
          <w:ilvl w:val="0"/>
          <w:numId w:val="14"/>
        </w:numPr>
        <w:spacing w:after="0"/>
        <w:rPr>
          <w:rFonts w:asciiTheme="minorHAnsi" w:hAnsiTheme="minorHAnsi"/>
        </w:rPr>
      </w:pPr>
      <w:r w:rsidRPr="005113EF">
        <w:rPr>
          <w:rFonts w:asciiTheme="minorHAnsi" w:hAnsiTheme="minorHAnsi"/>
        </w:rPr>
        <w:t>6 c. muddy water with gravel</w:t>
      </w:r>
    </w:p>
    <w:p w14:paraId="27AECA7B" w14:textId="77777777" w:rsidR="00C3400E" w:rsidRPr="005113EF" w:rsidRDefault="00B80B56" w:rsidP="00236E15">
      <w:pPr>
        <w:pStyle w:val="ListParagraph"/>
        <w:numPr>
          <w:ilvl w:val="0"/>
          <w:numId w:val="14"/>
        </w:numPr>
        <w:spacing w:after="0"/>
        <w:rPr>
          <w:rFonts w:asciiTheme="minorHAnsi" w:hAnsiTheme="minorHAnsi"/>
        </w:rPr>
      </w:pPr>
      <w:r w:rsidRPr="005113EF">
        <w:rPr>
          <w:rFonts w:asciiTheme="minorHAnsi" w:hAnsiTheme="minorHAnsi"/>
        </w:rPr>
        <w:t>1 foot x 1 foot piece of cardboard (2)</w:t>
      </w:r>
    </w:p>
    <w:p w14:paraId="779A9158" w14:textId="77777777" w:rsidR="00C3400E" w:rsidRPr="005113EF" w:rsidRDefault="00B80B56" w:rsidP="00236E15">
      <w:pPr>
        <w:pStyle w:val="ListParagraph"/>
        <w:numPr>
          <w:ilvl w:val="0"/>
          <w:numId w:val="14"/>
        </w:numPr>
        <w:spacing w:after="0"/>
        <w:rPr>
          <w:rFonts w:asciiTheme="minorHAnsi" w:hAnsiTheme="minorHAnsi"/>
        </w:rPr>
      </w:pPr>
      <w:r w:rsidRPr="005113EF">
        <w:rPr>
          <w:rFonts w:asciiTheme="minorHAnsi" w:hAnsiTheme="minorHAnsi"/>
        </w:rPr>
        <w:t>heat lamps (2)</w:t>
      </w:r>
    </w:p>
    <w:p w14:paraId="7FC6D3CD" w14:textId="77777777" w:rsidR="00C3400E" w:rsidRPr="005113EF" w:rsidRDefault="00B80B56" w:rsidP="00236E15">
      <w:pPr>
        <w:pStyle w:val="ListParagraph"/>
        <w:numPr>
          <w:ilvl w:val="0"/>
          <w:numId w:val="14"/>
        </w:numPr>
        <w:spacing w:after="0"/>
        <w:rPr>
          <w:rFonts w:asciiTheme="minorHAnsi" w:hAnsiTheme="minorHAnsi"/>
        </w:rPr>
      </w:pPr>
      <w:r w:rsidRPr="005113EF">
        <w:rPr>
          <w:rFonts w:asciiTheme="minorHAnsi" w:hAnsiTheme="minorHAnsi"/>
        </w:rPr>
        <w:t>thermometers (4)</w:t>
      </w:r>
    </w:p>
    <w:p w14:paraId="09B862FA" w14:textId="77777777" w:rsidR="00C3400E" w:rsidRPr="005113EF" w:rsidRDefault="00B80B56" w:rsidP="00236E15">
      <w:pPr>
        <w:pStyle w:val="ListParagraph"/>
        <w:numPr>
          <w:ilvl w:val="0"/>
          <w:numId w:val="14"/>
        </w:numPr>
        <w:spacing w:after="0"/>
        <w:rPr>
          <w:rFonts w:asciiTheme="minorHAnsi" w:hAnsiTheme="minorHAnsi"/>
        </w:rPr>
      </w:pPr>
      <w:r w:rsidRPr="005113EF">
        <w:rPr>
          <w:rFonts w:asciiTheme="minorHAnsi" w:hAnsiTheme="minorHAnsi"/>
        </w:rPr>
        <w:t>watering can</w:t>
      </w:r>
    </w:p>
    <w:p w14:paraId="01B9BBE9" w14:textId="77777777" w:rsidR="00C3400E" w:rsidRPr="005113EF" w:rsidRDefault="00B80B56" w:rsidP="00236E15">
      <w:pPr>
        <w:pStyle w:val="ListParagraph"/>
        <w:numPr>
          <w:ilvl w:val="0"/>
          <w:numId w:val="14"/>
        </w:numPr>
        <w:spacing w:after="0"/>
        <w:rPr>
          <w:rFonts w:asciiTheme="minorHAnsi" w:hAnsiTheme="minorHAnsi"/>
        </w:rPr>
      </w:pPr>
      <w:r w:rsidRPr="005113EF">
        <w:rPr>
          <w:rFonts w:asciiTheme="minorHAnsi" w:hAnsiTheme="minorHAnsi"/>
        </w:rPr>
        <w:t>clay</w:t>
      </w:r>
    </w:p>
    <w:p w14:paraId="4D6A77C4" w14:textId="77777777" w:rsidR="00C3400E" w:rsidRPr="005113EF" w:rsidRDefault="00B80B56" w:rsidP="00236E15">
      <w:pPr>
        <w:pStyle w:val="ListParagraph"/>
        <w:numPr>
          <w:ilvl w:val="0"/>
          <w:numId w:val="14"/>
        </w:numPr>
        <w:spacing w:after="0"/>
        <w:rPr>
          <w:rFonts w:asciiTheme="minorHAnsi" w:hAnsiTheme="minorHAnsi"/>
        </w:rPr>
      </w:pPr>
      <w:r w:rsidRPr="005113EF">
        <w:rPr>
          <w:rFonts w:asciiTheme="minorHAnsi" w:hAnsiTheme="minorHAnsi"/>
        </w:rPr>
        <w:t>frozen peas</w:t>
      </w:r>
    </w:p>
    <w:p w14:paraId="088174CC" w14:textId="77777777" w:rsidR="00C3400E" w:rsidRPr="005113EF" w:rsidRDefault="00B80B56" w:rsidP="00236E15">
      <w:pPr>
        <w:pStyle w:val="ListParagraph"/>
        <w:numPr>
          <w:ilvl w:val="0"/>
          <w:numId w:val="14"/>
        </w:numPr>
        <w:spacing w:after="0"/>
        <w:rPr>
          <w:rFonts w:asciiTheme="minorHAnsi" w:hAnsiTheme="minorHAnsi"/>
        </w:rPr>
      </w:pPr>
      <w:r w:rsidRPr="005113EF">
        <w:rPr>
          <w:rFonts w:asciiTheme="minorHAnsi" w:hAnsiTheme="minorHAnsi"/>
        </w:rPr>
        <w:t>ice cubes</w:t>
      </w:r>
    </w:p>
    <w:p w14:paraId="696A7160" w14:textId="77777777" w:rsidR="00C3400E" w:rsidRPr="005113EF" w:rsidRDefault="00B80B56" w:rsidP="00236E15">
      <w:pPr>
        <w:pStyle w:val="ListParagraph"/>
        <w:numPr>
          <w:ilvl w:val="0"/>
          <w:numId w:val="14"/>
        </w:numPr>
        <w:spacing w:after="0"/>
        <w:rPr>
          <w:rFonts w:asciiTheme="minorHAnsi" w:hAnsiTheme="minorHAnsi"/>
        </w:rPr>
      </w:pPr>
      <w:r w:rsidRPr="005113EF">
        <w:rPr>
          <w:rFonts w:asciiTheme="minorHAnsi" w:hAnsiTheme="minorHAnsi"/>
        </w:rPr>
        <w:t>ball bearings</w:t>
      </w:r>
    </w:p>
    <w:p w14:paraId="55AC6A6F" w14:textId="77777777" w:rsidR="00236E15" w:rsidRPr="005113EF" w:rsidRDefault="00236E15" w:rsidP="00236E15">
      <w:pPr>
        <w:spacing w:after="0"/>
        <w:rPr>
          <w:rFonts w:asciiTheme="minorHAnsi" w:hAnsiTheme="minorHAnsi"/>
          <w:b/>
          <w:bCs/>
        </w:rPr>
      </w:pPr>
    </w:p>
    <w:p w14:paraId="338C63B7" w14:textId="1BD501A2" w:rsidR="00C3400E" w:rsidRPr="005113EF" w:rsidRDefault="00236E15" w:rsidP="00236E15">
      <w:pPr>
        <w:spacing w:after="0"/>
        <w:rPr>
          <w:rFonts w:asciiTheme="minorHAnsi" w:hAnsiTheme="minorHAnsi"/>
          <w:b/>
          <w:bCs/>
        </w:rPr>
      </w:pPr>
      <w:r w:rsidRPr="005113EF">
        <w:rPr>
          <w:rFonts w:asciiTheme="minorHAnsi" w:hAnsiTheme="minorHAnsi"/>
          <w:b/>
          <w:bCs/>
        </w:rPr>
        <w:t>Suggested Lesson Activity</w:t>
      </w:r>
    </w:p>
    <w:p w14:paraId="335DCE70" w14:textId="47705E5E" w:rsidR="00B46CC8" w:rsidRDefault="00B46CC8" w:rsidP="00315127">
      <w:pPr>
        <w:spacing w:after="0"/>
        <w:rPr>
          <w:rFonts w:asciiTheme="minorHAnsi" w:hAnsiTheme="minorHAnsi"/>
          <w:b/>
          <w:bCs/>
        </w:rPr>
      </w:pPr>
      <w:r>
        <w:rPr>
          <w:rFonts w:asciiTheme="minorHAnsi" w:hAnsiTheme="minorHAnsi"/>
          <w:b/>
          <w:bCs/>
        </w:rPr>
        <w:t>Preparations before class:</w:t>
      </w:r>
    </w:p>
    <w:p w14:paraId="2237DB08" w14:textId="6F3EB3A1" w:rsidR="00B46CC8" w:rsidRDefault="00B46CC8" w:rsidP="00315127">
      <w:pPr>
        <w:spacing w:after="0"/>
        <w:rPr>
          <w:rFonts w:asciiTheme="minorHAnsi" w:hAnsiTheme="minorHAnsi"/>
        </w:rPr>
      </w:pPr>
      <w:r>
        <w:rPr>
          <w:rFonts w:asciiTheme="minorHAnsi" w:hAnsiTheme="minorHAnsi"/>
        </w:rPr>
        <w:t xml:space="preserve">It works best to have one long table with </w:t>
      </w:r>
      <w:proofErr w:type="gramStart"/>
      <w:r>
        <w:rPr>
          <w:rFonts w:asciiTheme="minorHAnsi" w:hAnsiTheme="minorHAnsi"/>
        </w:rPr>
        <w:t>all of</w:t>
      </w:r>
      <w:proofErr w:type="gramEnd"/>
      <w:r>
        <w:rPr>
          <w:rFonts w:asciiTheme="minorHAnsi" w:hAnsiTheme="minorHAnsi"/>
        </w:rPr>
        <w:t xml:space="preserve"> the building materials displayed for students to </w:t>
      </w:r>
      <w:r w:rsidR="00332320">
        <w:rPr>
          <w:rFonts w:asciiTheme="minorHAnsi" w:hAnsiTheme="minorHAnsi"/>
        </w:rPr>
        <w:t xml:space="preserve">see when they are planning the design of their home. Have </w:t>
      </w:r>
      <w:proofErr w:type="gramStart"/>
      <w:r w:rsidR="00332320">
        <w:rPr>
          <w:rFonts w:asciiTheme="minorHAnsi" w:hAnsiTheme="minorHAnsi"/>
        </w:rPr>
        <w:t>all of</w:t>
      </w:r>
      <w:proofErr w:type="gramEnd"/>
      <w:r w:rsidR="00332320">
        <w:rPr>
          <w:rFonts w:asciiTheme="minorHAnsi" w:hAnsiTheme="minorHAnsi"/>
        </w:rPr>
        <w:t xml:space="preserve"> these materials displayed before class begins. </w:t>
      </w:r>
    </w:p>
    <w:p w14:paraId="268C8817" w14:textId="77777777" w:rsidR="00332320" w:rsidRPr="00B46CC8" w:rsidRDefault="00332320" w:rsidP="00315127">
      <w:pPr>
        <w:spacing w:after="0"/>
        <w:rPr>
          <w:rFonts w:asciiTheme="minorHAnsi" w:hAnsiTheme="minorHAnsi"/>
        </w:rPr>
      </w:pPr>
    </w:p>
    <w:p w14:paraId="48FC01D3" w14:textId="3C9175B7" w:rsidR="00CB6380" w:rsidRDefault="00CB6380" w:rsidP="00315127">
      <w:pPr>
        <w:spacing w:after="0"/>
        <w:rPr>
          <w:rFonts w:asciiTheme="minorHAnsi" w:hAnsiTheme="minorHAnsi"/>
          <w:b/>
          <w:bCs/>
        </w:rPr>
      </w:pPr>
      <w:r>
        <w:rPr>
          <w:rFonts w:asciiTheme="minorHAnsi" w:hAnsiTheme="minorHAnsi"/>
          <w:b/>
          <w:bCs/>
        </w:rPr>
        <w:t xml:space="preserve">Day 1: Plan </w:t>
      </w:r>
    </w:p>
    <w:p w14:paraId="1E2AE9BC" w14:textId="5D02A18A" w:rsidR="007C25A1" w:rsidRPr="005113EF" w:rsidRDefault="00CB6380" w:rsidP="00315127">
      <w:pPr>
        <w:spacing w:after="0"/>
        <w:rPr>
          <w:rFonts w:asciiTheme="minorHAnsi" w:hAnsiTheme="minorHAnsi"/>
          <w:b/>
          <w:bCs/>
        </w:rPr>
      </w:pPr>
      <w:r>
        <w:rPr>
          <w:rFonts w:asciiTheme="minorHAnsi" w:hAnsiTheme="minorHAnsi"/>
          <w:b/>
          <w:bCs/>
        </w:rPr>
        <w:t xml:space="preserve">Opener: </w:t>
      </w:r>
      <w:r w:rsidR="005113EF">
        <w:rPr>
          <w:rFonts w:asciiTheme="minorHAnsi" w:hAnsiTheme="minorHAnsi"/>
          <w:b/>
          <w:bCs/>
        </w:rPr>
        <w:t>Warm up/Bell ringer</w:t>
      </w:r>
      <w:r>
        <w:rPr>
          <w:rFonts w:asciiTheme="minorHAnsi" w:hAnsiTheme="minorHAnsi"/>
          <w:b/>
          <w:bCs/>
        </w:rPr>
        <w:t>-</w:t>
      </w:r>
      <w:r w:rsidR="005113EF">
        <w:rPr>
          <w:rFonts w:asciiTheme="minorHAnsi" w:hAnsiTheme="minorHAnsi"/>
          <w:b/>
          <w:bCs/>
        </w:rPr>
        <w:t xml:space="preserve"> </w:t>
      </w:r>
      <w:r w:rsidR="002167AC">
        <w:rPr>
          <w:rFonts w:asciiTheme="minorHAnsi" w:hAnsiTheme="minorHAnsi"/>
          <w:b/>
          <w:bCs/>
        </w:rPr>
        <w:t xml:space="preserve">As students come into class display the slide </w:t>
      </w:r>
      <w:r w:rsidR="00F3508C" w:rsidRPr="005113EF">
        <w:rPr>
          <w:rFonts w:asciiTheme="minorHAnsi" w:hAnsiTheme="minorHAnsi"/>
          <w:b/>
          <w:bCs/>
        </w:rPr>
        <w:t>with a map of the United States- with regions, and images of houses</w:t>
      </w:r>
      <w:r w:rsidR="007C25A1" w:rsidRPr="005113EF">
        <w:rPr>
          <w:rFonts w:asciiTheme="minorHAnsi" w:hAnsiTheme="minorHAnsi"/>
          <w:b/>
          <w:bCs/>
        </w:rPr>
        <w:t xml:space="preserve">. </w:t>
      </w:r>
    </w:p>
    <w:p w14:paraId="5D71C23F" w14:textId="77777777" w:rsidR="007C25A1" w:rsidRPr="005113EF" w:rsidRDefault="007C25A1" w:rsidP="00315127">
      <w:pPr>
        <w:spacing w:after="0"/>
        <w:rPr>
          <w:rFonts w:asciiTheme="minorHAnsi" w:hAnsiTheme="minorHAnsi"/>
        </w:rPr>
      </w:pPr>
      <w:r w:rsidRPr="005113EF">
        <w:rPr>
          <w:rFonts w:asciiTheme="minorHAnsi" w:hAnsiTheme="minorHAnsi"/>
          <w:noProof/>
        </w:rPr>
        <w:drawing>
          <wp:inline distT="0" distB="0" distL="0" distR="0" wp14:anchorId="62E1E4F9" wp14:editId="52FF0D19">
            <wp:extent cx="3831006" cy="2154941"/>
            <wp:effectExtent l="0" t="0" r="0" b="0"/>
            <wp:docPr id="4632252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25203" name="Graphic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44962" cy="2162791"/>
                    </a:xfrm>
                    <a:prstGeom prst="rect">
                      <a:avLst/>
                    </a:prstGeom>
                  </pic:spPr>
                </pic:pic>
              </a:graphicData>
            </a:graphic>
          </wp:inline>
        </w:drawing>
      </w:r>
    </w:p>
    <w:p w14:paraId="50E13EA9" w14:textId="77777777" w:rsidR="001D5806" w:rsidRPr="005113EF" w:rsidRDefault="007C25A1" w:rsidP="00315127">
      <w:pPr>
        <w:spacing w:after="0"/>
        <w:rPr>
          <w:rFonts w:asciiTheme="minorHAnsi" w:hAnsiTheme="minorHAnsi"/>
        </w:rPr>
      </w:pPr>
      <w:r w:rsidRPr="005113EF">
        <w:rPr>
          <w:rFonts w:asciiTheme="minorHAnsi" w:hAnsiTheme="minorHAnsi"/>
        </w:rPr>
        <w:t xml:space="preserve">Students will work with their partner or team to determine where they think each of these homes can be found and why. </w:t>
      </w:r>
    </w:p>
    <w:p w14:paraId="2B84739E" w14:textId="77777777" w:rsidR="001D5806" w:rsidRPr="005113EF" w:rsidRDefault="001D5806" w:rsidP="00315127">
      <w:pPr>
        <w:spacing w:after="0"/>
        <w:rPr>
          <w:rFonts w:asciiTheme="minorHAnsi" w:hAnsiTheme="minorHAnsi"/>
        </w:rPr>
      </w:pPr>
      <w:r w:rsidRPr="005113EF">
        <w:rPr>
          <w:rFonts w:asciiTheme="minorHAnsi" w:hAnsiTheme="minorHAnsi"/>
        </w:rPr>
        <w:lastRenderedPageBreak/>
        <w:t xml:space="preserve">There are no “right” answers </w:t>
      </w:r>
      <w:proofErr w:type="gramStart"/>
      <w:r w:rsidRPr="005113EF">
        <w:rPr>
          <w:rFonts w:asciiTheme="minorHAnsi" w:hAnsiTheme="minorHAnsi"/>
        </w:rPr>
        <w:t>as long as</w:t>
      </w:r>
      <w:proofErr w:type="gramEnd"/>
      <w:r w:rsidRPr="005113EF">
        <w:rPr>
          <w:rFonts w:asciiTheme="minorHAnsi" w:hAnsiTheme="minorHAnsi"/>
        </w:rPr>
        <w:t xml:space="preserve"> students can provide justification. </w:t>
      </w:r>
    </w:p>
    <w:p w14:paraId="7FEC667B" w14:textId="37488831" w:rsidR="00F95E70" w:rsidRPr="005113EF" w:rsidRDefault="00394E44" w:rsidP="00315127">
      <w:pPr>
        <w:spacing w:after="0"/>
        <w:rPr>
          <w:rFonts w:asciiTheme="minorHAnsi" w:hAnsiTheme="minorHAnsi"/>
        </w:rPr>
      </w:pPr>
      <w:r w:rsidRPr="005113EF">
        <w:rPr>
          <w:rFonts w:asciiTheme="minorHAnsi" w:hAnsiTheme="minorHAnsi"/>
        </w:rPr>
        <w:t xml:space="preserve">House 1- </w:t>
      </w:r>
      <w:r w:rsidR="001D5806" w:rsidRPr="005113EF">
        <w:rPr>
          <w:rFonts w:asciiTheme="minorHAnsi" w:hAnsiTheme="minorHAnsi"/>
        </w:rPr>
        <w:t xml:space="preserve">Students may notice </w:t>
      </w:r>
      <w:r w:rsidRPr="005113EF">
        <w:rPr>
          <w:rFonts w:asciiTheme="minorHAnsi" w:hAnsiTheme="minorHAnsi"/>
        </w:rPr>
        <w:t xml:space="preserve">this </w:t>
      </w:r>
      <w:r w:rsidR="001D5806" w:rsidRPr="005113EF">
        <w:rPr>
          <w:rFonts w:asciiTheme="minorHAnsi" w:hAnsiTheme="minorHAnsi"/>
        </w:rPr>
        <w:t xml:space="preserve">house is elevated- to help in </w:t>
      </w:r>
      <w:r w:rsidR="00F95E70" w:rsidRPr="005113EF">
        <w:rPr>
          <w:rFonts w:asciiTheme="minorHAnsi" w:hAnsiTheme="minorHAnsi"/>
        </w:rPr>
        <w:t xml:space="preserve">times of flooding. </w:t>
      </w:r>
    </w:p>
    <w:p w14:paraId="15D145D6" w14:textId="5693F38E" w:rsidR="00394E44" w:rsidRPr="005113EF" w:rsidRDefault="00F95E70" w:rsidP="00315127">
      <w:pPr>
        <w:spacing w:after="0"/>
        <w:rPr>
          <w:rFonts w:asciiTheme="minorHAnsi" w:hAnsiTheme="minorHAnsi"/>
        </w:rPr>
      </w:pPr>
      <w:r w:rsidRPr="005113EF">
        <w:rPr>
          <w:rFonts w:asciiTheme="minorHAnsi" w:hAnsiTheme="minorHAnsi"/>
        </w:rPr>
        <w:t>House 2</w:t>
      </w:r>
      <w:r w:rsidR="00394E44" w:rsidRPr="005113EF">
        <w:rPr>
          <w:rFonts w:asciiTheme="minorHAnsi" w:hAnsiTheme="minorHAnsi"/>
        </w:rPr>
        <w:t xml:space="preserve">- </w:t>
      </w:r>
      <w:r w:rsidR="002734A0">
        <w:rPr>
          <w:rFonts w:asciiTheme="minorHAnsi" w:hAnsiTheme="minorHAnsi"/>
        </w:rPr>
        <w:t>S</w:t>
      </w:r>
      <w:r w:rsidR="00394E44" w:rsidRPr="005113EF">
        <w:rPr>
          <w:rFonts w:asciiTheme="minorHAnsi" w:hAnsiTheme="minorHAnsi"/>
        </w:rPr>
        <w:t xml:space="preserve">tudents may notice the materials this house is made of could help keep the house cool in hotter temps and </w:t>
      </w:r>
      <w:proofErr w:type="gramStart"/>
      <w:r w:rsidR="00394E44" w:rsidRPr="005113EF">
        <w:rPr>
          <w:rFonts w:asciiTheme="minorHAnsi" w:hAnsiTheme="minorHAnsi"/>
        </w:rPr>
        <w:t>has</w:t>
      </w:r>
      <w:proofErr w:type="gramEnd"/>
      <w:r w:rsidR="00394E44" w:rsidRPr="005113EF">
        <w:rPr>
          <w:rFonts w:asciiTheme="minorHAnsi" w:hAnsiTheme="minorHAnsi"/>
        </w:rPr>
        <w:t xml:space="preserve"> very little landscaping. </w:t>
      </w:r>
    </w:p>
    <w:p w14:paraId="05AA267C" w14:textId="2E7321AD" w:rsidR="00394E44" w:rsidRPr="005113EF" w:rsidRDefault="00394E44" w:rsidP="00315127">
      <w:pPr>
        <w:spacing w:after="0"/>
        <w:rPr>
          <w:rFonts w:asciiTheme="minorHAnsi" w:hAnsiTheme="minorHAnsi"/>
        </w:rPr>
      </w:pPr>
      <w:r w:rsidRPr="005113EF">
        <w:rPr>
          <w:rFonts w:asciiTheme="minorHAnsi" w:hAnsiTheme="minorHAnsi"/>
        </w:rPr>
        <w:t>House 3- Students may notice this house is also elevate</w:t>
      </w:r>
      <w:r w:rsidR="00777A9C">
        <w:rPr>
          <w:rFonts w:asciiTheme="minorHAnsi" w:hAnsiTheme="minorHAnsi"/>
        </w:rPr>
        <w:t>d</w:t>
      </w:r>
      <w:r w:rsidRPr="005113EF">
        <w:rPr>
          <w:rFonts w:asciiTheme="minorHAnsi" w:hAnsiTheme="minorHAnsi"/>
        </w:rPr>
        <w:t xml:space="preserve">- but perhaps for different reasons than house 1. </w:t>
      </w:r>
    </w:p>
    <w:p w14:paraId="2FFFEDC2" w14:textId="58221457" w:rsidR="00394E44" w:rsidRPr="005113EF" w:rsidRDefault="00394E44" w:rsidP="00236E15">
      <w:pPr>
        <w:spacing w:after="0"/>
        <w:rPr>
          <w:rFonts w:asciiTheme="minorHAnsi" w:hAnsiTheme="minorHAnsi"/>
        </w:rPr>
      </w:pPr>
      <w:r w:rsidRPr="005113EF">
        <w:rPr>
          <w:rFonts w:asciiTheme="minorHAnsi" w:hAnsiTheme="minorHAnsi"/>
        </w:rPr>
        <w:t xml:space="preserve">Provide time for students to discuss and share their </w:t>
      </w:r>
      <w:r w:rsidR="00777A9C" w:rsidRPr="005113EF">
        <w:rPr>
          <w:rFonts w:asciiTheme="minorHAnsi" w:hAnsiTheme="minorHAnsi"/>
        </w:rPr>
        <w:t>thoughts</w:t>
      </w:r>
      <w:r w:rsidRPr="005113EF">
        <w:rPr>
          <w:rFonts w:asciiTheme="minorHAnsi" w:hAnsiTheme="minorHAnsi"/>
        </w:rPr>
        <w:t xml:space="preserve"> in small groups and then share with the whole class. </w:t>
      </w:r>
    </w:p>
    <w:p w14:paraId="01BDDF01" w14:textId="77CB2B64" w:rsidR="00A1542E" w:rsidRPr="005113EF" w:rsidRDefault="00A1542E" w:rsidP="00236E15">
      <w:pPr>
        <w:spacing w:after="0"/>
        <w:rPr>
          <w:rFonts w:asciiTheme="minorHAnsi" w:hAnsiTheme="minorHAnsi"/>
          <w:i/>
          <w:iCs/>
        </w:rPr>
      </w:pPr>
      <w:r w:rsidRPr="005113EF">
        <w:rPr>
          <w:rFonts w:asciiTheme="minorHAnsi" w:hAnsiTheme="minorHAnsi"/>
          <w:i/>
          <w:iCs/>
        </w:rPr>
        <w:t>Share with students they will be exploring weather events and making their own design decisions to build houses that will withstand these events.</w:t>
      </w:r>
    </w:p>
    <w:p w14:paraId="3D25ABAB" w14:textId="77777777" w:rsidR="00A1542E" w:rsidRPr="005113EF" w:rsidRDefault="00A1542E" w:rsidP="00236E15">
      <w:pPr>
        <w:spacing w:after="0"/>
        <w:rPr>
          <w:rFonts w:asciiTheme="minorHAnsi" w:hAnsiTheme="minorHAnsi"/>
          <w:b/>
        </w:rPr>
      </w:pPr>
    </w:p>
    <w:p w14:paraId="2BDA3647" w14:textId="484C960F" w:rsidR="00C3400E" w:rsidRDefault="00B80B56" w:rsidP="00236E15">
      <w:pPr>
        <w:spacing w:after="0"/>
        <w:rPr>
          <w:rFonts w:asciiTheme="minorHAnsi" w:hAnsiTheme="minorHAnsi"/>
          <w:b/>
        </w:rPr>
      </w:pPr>
      <w:r w:rsidRPr="005113EF">
        <w:rPr>
          <w:rFonts w:asciiTheme="minorHAnsi" w:hAnsiTheme="minorHAnsi"/>
          <w:b/>
        </w:rPr>
        <w:t>Instruction:</w:t>
      </w:r>
    </w:p>
    <w:p w14:paraId="44115487" w14:textId="71A7C2F8" w:rsidR="00243AE8" w:rsidRDefault="00243AE8" w:rsidP="00236E15">
      <w:pPr>
        <w:spacing w:after="0"/>
        <w:rPr>
          <w:rFonts w:asciiTheme="minorHAnsi" w:hAnsiTheme="minorHAnsi"/>
          <w:bCs/>
        </w:rPr>
      </w:pPr>
      <w:r>
        <w:rPr>
          <w:rFonts w:asciiTheme="minorHAnsi" w:hAnsiTheme="minorHAnsi"/>
          <w:bCs/>
        </w:rPr>
        <w:t>You can star</w:t>
      </w:r>
      <w:r w:rsidR="00E43459">
        <w:rPr>
          <w:rFonts w:asciiTheme="minorHAnsi" w:hAnsiTheme="minorHAnsi"/>
          <w:bCs/>
        </w:rPr>
        <w:t xml:space="preserve">t this lesson showing students the word for Fortitude in Lakota- </w:t>
      </w:r>
      <w:r w:rsidR="00E43459" w:rsidRPr="005113EF">
        <w:rPr>
          <w:rFonts w:asciiTheme="minorHAnsi" w:eastAsia="Arial" w:hAnsiTheme="minorHAnsi" w:cs="Arial"/>
          <w:color w:val="353333"/>
        </w:rPr>
        <w:t>WOWAČÍŊTAŊKA</w:t>
      </w:r>
      <w:r w:rsidR="00E43459">
        <w:rPr>
          <w:rFonts w:asciiTheme="minorHAnsi" w:hAnsiTheme="minorHAnsi"/>
          <w:bCs/>
        </w:rPr>
        <w:t>.</w:t>
      </w:r>
    </w:p>
    <w:p w14:paraId="407F4BD0" w14:textId="77777777" w:rsidR="00E43459" w:rsidRDefault="00E43459" w:rsidP="00236E15">
      <w:pPr>
        <w:spacing w:after="0"/>
        <w:rPr>
          <w:rFonts w:asciiTheme="minorHAnsi" w:hAnsiTheme="minorHAnsi"/>
          <w:bCs/>
        </w:rPr>
      </w:pPr>
    </w:p>
    <w:p w14:paraId="14432AF3" w14:textId="4DBC8A5A" w:rsidR="00E43459" w:rsidRDefault="00DF3A19" w:rsidP="00236E15">
      <w:pPr>
        <w:spacing w:after="0"/>
        <w:rPr>
          <w:rFonts w:asciiTheme="minorHAnsi" w:hAnsiTheme="minorHAnsi"/>
          <w:bCs/>
        </w:rPr>
      </w:pPr>
      <w:r>
        <w:rPr>
          <w:rFonts w:asciiTheme="minorHAnsi" w:hAnsiTheme="minorHAnsi"/>
          <w:bCs/>
        </w:rPr>
        <w:t>The linked video</w:t>
      </w:r>
      <w:r w:rsidR="00E43459">
        <w:rPr>
          <w:rFonts w:asciiTheme="minorHAnsi" w:hAnsiTheme="minorHAnsi"/>
          <w:bCs/>
        </w:rPr>
        <w:t xml:space="preserve"> is </w:t>
      </w:r>
      <w:r w:rsidR="00E00686">
        <w:rPr>
          <w:rFonts w:asciiTheme="minorHAnsi" w:hAnsiTheme="minorHAnsi"/>
          <w:bCs/>
        </w:rPr>
        <w:t xml:space="preserve">from the Tribal Education Virtues site. In it, </w:t>
      </w:r>
      <w:r w:rsidR="00E43459">
        <w:rPr>
          <w:rFonts w:asciiTheme="minorHAnsi" w:hAnsiTheme="minorHAnsi"/>
          <w:bCs/>
        </w:rPr>
        <w:t xml:space="preserve">Duane Hollow </w:t>
      </w:r>
      <w:r w:rsidR="00E00686">
        <w:rPr>
          <w:rFonts w:asciiTheme="minorHAnsi" w:hAnsiTheme="minorHAnsi"/>
          <w:bCs/>
        </w:rPr>
        <w:t>Horn Bear pron</w:t>
      </w:r>
      <w:r w:rsidR="001441E2">
        <w:rPr>
          <w:rFonts w:asciiTheme="minorHAnsi" w:hAnsiTheme="minorHAnsi"/>
          <w:bCs/>
        </w:rPr>
        <w:t xml:space="preserve">ounces </w:t>
      </w:r>
      <w:proofErr w:type="spellStart"/>
      <w:r w:rsidR="005C3F6B">
        <w:rPr>
          <w:rFonts w:asciiTheme="minorHAnsi" w:hAnsiTheme="minorHAnsi"/>
          <w:bCs/>
        </w:rPr>
        <w:t>Wowa</w:t>
      </w:r>
      <w:r w:rsidR="00920047">
        <w:rPr>
          <w:rFonts w:asciiTheme="minorHAnsi" w:hAnsiTheme="minorHAnsi"/>
          <w:bCs/>
        </w:rPr>
        <w:t>číŋ</w:t>
      </w:r>
      <w:r w:rsidR="005C3F6B">
        <w:rPr>
          <w:rFonts w:asciiTheme="minorHAnsi" w:hAnsiTheme="minorHAnsi"/>
          <w:bCs/>
        </w:rPr>
        <w:t>ta</w:t>
      </w:r>
      <w:r w:rsidR="00920047">
        <w:rPr>
          <w:rFonts w:asciiTheme="minorHAnsi" w:hAnsiTheme="minorHAnsi"/>
          <w:bCs/>
        </w:rPr>
        <w:t>ŋ</w:t>
      </w:r>
      <w:r w:rsidR="005C3F6B">
        <w:rPr>
          <w:rFonts w:asciiTheme="minorHAnsi" w:hAnsiTheme="minorHAnsi"/>
          <w:bCs/>
        </w:rPr>
        <w:t>ka</w:t>
      </w:r>
      <w:proofErr w:type="spellEnd"/>
      <w:r w:rsidR="001441E2">
        <w:rPr>
          <w:rFonts w:asciiTheme="minorHAnsi" w:hAnsiTheme="minorHAnsi"/>
          <w:bCs/>
        </w:rPr>
        <w:t xml:space="preserve">. </w:t>
      </w:r>
    </w:p>
    <w:p w14:paraId="6AB8DF67" w14:textId="381B0986" w:rsidR="001441E2" w:rsidRDefault="001441E2" w:rsidP="00236E15">
      <w:pPr>
        <w:spacing w:after="0"/>
        <w:rPr>
          <w:rFonts w:asciiTheme="minorHAnsi" w:hAnsiTheme="minorHAnsi"/>
          <w:bCs/>
        </w:rPr>
      </w:pPr>
      <w:r>
        <w:rPr>
          <w:rFonts w:asciiTheme="minorHAnsi" w:hAnsiTheme="minorHAnsi"/>
          <w:bCs/>
        </w:rPr>
        <w:t xml:space="preserve">Although the video states this virtue is </w:t>
      </w:r>
      <w:r w:rsidR="00CD1A2E">
        <w:rPr>
          <w:rFonts w:asciiTheme="minorHAnsi" w:hAnsiTheme="minorHAnsi"/>
          <w:bCs/>
        </w:rPr>
        <w:t>Patience and Self-Control, you may choose to show this video so that students can hear the pronunciation AND the perspective of</w:t>
      </w:r>
      <w:r w:rsidR="004A09A0">
        <w:rPr>
          <w:rFonts w:asciiTheme="minorHAnsi" w:hAnsiTheme="minorHAnsi"/>
          <w:bCs/>
        </w:rPr>
        <w:t xml:space="preserve"> these elders</w:t>
      </w:r>
      <w:r w:rsidR="00CD1A2E">
        <w:rPr>
          <w:rFonts w:asciiTheme="minorHAnsi" w:hAnsiTheme="minorHAnsi"/>
          <w:bCs/>
        </w:rPr>
        <w:t xml:space="preserve">. </w:t>
      </w:r>
    </w:p>
    <w:p w14:paraId="702E07F5" w14:textId="77777777" w:rsidR="00CD1A2E" w:rsidRPr="00243AE8" w:rsidRDefault="00CD1A2E" w:rsidP="00236E15">
      <w:pPr>
        <w:spacing w:after="0"/>
        <w:rPr>
          <w:rFonts w:asciiTheme="minorHAnsi" w:hAnsiTheme="minorHAnsi"/>
          <w:bCs/>
        </w:rPr>
      </w:pPr>
    </w:p>
    <w:p w14:paraId="6D61109D" w14:textId="77777777" w:rsidR="00C3400E" w:rsidRPr="005113EF" w:rsidRDefault="00B80B56" w:rsidP="00236E15">
      <w:pPr>
        <w:shd w:val="clear" w:color="auto" w:fill="FFFFFF"/>
        <w:spacing w:after="0" w:line="261" w:lineRule="auto"/>
        <w:rPr>
          <w:rFonts w:asciiTheme="minorHAnsi" w:eastAsia="Arial" w:hAnsiTheme="minorHAnsi" w:cs="Arial"/>
          <w:color w:val="353333"/>
        </w:rPr>
      </w:pPr>
      <w:r w:rsidRPr="005113EF">
        <w:rPr>
          <w:rFonts w:asciiTheme="minorHAnsi" w:eastAsia="Arial" w:hAnsiTheme="minorHAnsi" w:cs="Arial"/>
          <w:color w:val="353333"/>
        </w:rPr>
        <w:t>Display the following quote:</w:t>
      </w:r>
    </w:p>
    <w:p w14:paraId="3FC75A89" w14:textId="77777777" w:rsidR="00C3400E" w:rsidRPr="005113EF" w:rsidRDefault="00B80B56" w:rsidP="00236E15">
      <w:pPr>
        <w:shd w:val="clear" w:color="auto" w:fill="FFFFFF"/>
        <w:spacing w:after="0" w:line="261" w:lineRule="auto"/>
        <w:rPr>
          <w:rFonts w:asciiTheme="minorHAnsi" w:eastAsia="Arial" w:hAnsiTheme="minorHAnsi" w:cs="Arial"/>
          <w:color w:val="353333"/>
        </w:rPr>
      </w:pPr>
      <w:r w:rsidRPr="005113EF">
        <w:rPr>
          <w:rFonts w:asciiTheme="minorHAnsi" w:eastAsia="Arial" w:hAnsiTheme="minorHAnsi" w:cs="Arial"/>
          <w:color w:val="353333"/>
        </w:rPr>
        <w:t>FORTITUDE – WOWAČÍŊTAŊKA</w:t>
      </w:r>
    </w:p>
    <w:p w14:paraId="5DE90B37" w14:textId="77777777" w:rsidR="00C3400E" w:rsidRPr="005113EF" w:rsidRDefault="00B80B56" w:rsidP="00236E15">
      <w:pPr>
        <w:shd w:val="clear" w:color="auto" w:fill="FFFFFF"/>
        <w:spacing w:after="0"/>
        <w:rPr>
          <w:rFonts w:asciiTheme="minorHAnsi" w:eastAsia="Arial" w:hAnsiTheme="minorHAnsi" w:cs="Arial"/>
          <w:color w:val="353333"/>
        </w:rPr>
      </w:pPr>
      <w:r w:rsidRPr="005113EF">
        <w:rPr>
          <w:rFonts w:asciiTheme="minorHAnsi" w:eastAsia="Arial" w:hAnsiTheme="minorHAnsi" w:cs="Arial"/>
          <w:i/>
          <w:color w:val="353333"/>
        </w:rPr>
        <w:t>Fortitude</w:t>
      </w:r>
      <w:r w:rsidRPr="005113EF">
        <w:rPr>
          <w:rFonts w:asciiTheme="minorHAnsi" w:eastAsia="Arial" w:hAnsiTheme="minorHAnsi" w:cs="Arial"/>
          <w:color w:val="353333"/>
        </w:rPr>
        <w:t xml:space="preserve"> means facing danger or challenges with courage, strength, and confidence. Believing in oneself allows a person to face challenges. Fortitude includes the ability to come to terms with problems, accept them, and to find a solution that is good for everyone.</w:t>
      </w:r>
    </w:p>
    <w:p w14:paraId="506027D4" w14:textId="77777777" w:rsidR="00C3400E" w:rsidRPr="005113EF" w:rsidRDefault="00B80B56" w:rsidP="00236E15">
      <w:pPr>
        <w:numPr>
          <w:ilvl w:val="0"/>
          <w:numId w:val="4"/>
        </w:numPr>
        <w:shd w:val="clear" w:color="auto" w:fill="FFFFFF"/>
        <w:spacing w:after="0" w:line="261" w:lineRule="auto"/>
        <w:rPr>
          <w:rFonts w:asciiTheme="minorHAnsi" w:eastAsia="Arial" w:hAnsiTheme="minorHAnsi" w:cs="Arial"/>
          <w:color w:val="353333"/>
        </w:rPr>
      </w:pPr>
      <w:r w:rsidRPr="005113EF">
        <w:rPr>
          <w:rFonts w:asciiTheme="minorHAnsi" w:eastAsia="Arial" w:hAnsiTheme="minorHAnsi" w:cs="Arial"/>
          <w:color w:val="353333"/>
        </w:rPr>
        <w:t xml:space="preserve">from Lakota Value </w:t>
      </w:r>
      <w:proofErr w:type="spellStart"/>
      <w:r w:rsidRPr="005113EF">
        <w:rPr>
          <w:rFonts w:asciiTheme="minorHAnsi" w:eastAsia="Arial" w:hAnsiTheme="minorHAnsi" w:cs="Arial"/>
          <w:color w:val="353333"/>
        </w:rPr>
        <w:t>Akta</w:t>
      </w:r>
      <w:proofErr w:type="spellEnd"/>
      <w:r w:rsidRPr="005113EF">
        <w:rPr>
          <w:rFonts w:asciiTheme="minorHAnsi" w:eastAsia="Arial" w:hAnsiTheme="minorHAnsi" w:cs="Arial"/>
          <w:color w:val="353333"/>
        </w:rPr>
        <w:t xml:space="preserve"> Lakota St. Joseph Indian School</w:t>
      </w:r>
    </w:p>
    <w:p w14:paraId="16107A3D" w14:textId="77777777" w:rsidR="00A1542E" w:rsidRPr="005113EF" w:rsidRDefault="00A1542E" w:rsidP="00236E15">
      <w:pPr>
        <w:shd w:val="clear" w:color="auto" w:fill="FFFFFF"/>
        <w:spacing w:after="0"/>
        <w:rPr>
          <w:rFonts w:asciiTheme="minorHAnsi" w:eastAsia="Arial" w:hAnsiTheme="minorHAnsi" w:cs="Arial"/>
          <w:color w:val="353333"/>
        </w:rPr>
      </w:pPr>
    </w:p>
    <w:p w14:paraId="13E4CA9B" w14:textId="6937A060" w:rsidR="00C3400E" w:rsidRPr="005113EF" w:rsidRDefault="00B80B56" w:rsidP="00236E15">
      <w:pPr>
        <w:shd w:val="clear" w:color="auto" w:fill="FFFFFF"/>
        <w:spacing w:after="0"/>
        <w:rPr>
          <w:rFonts w:asciiTheme="minorHAnsi" w:eastAsia="Arial" w:hAnsiTheme="minorHAnsi" w:cs="Arial"/>
          <w:color w:val="353333"/>
        </w:rPr>
      </w:pPr>
      <w:r w:rsidRPr="005113EF">
        <w:rPr>
          <w:rFonts w:asciiTheme="minorHAnsi" w:eastAsia="Arial" w:hAnsiTheme="minorHAnsi" w:cs="Arial"/>
          <w:color w:val="353333"/>
        </w:rPr>
        <w:t xml:space="preserve">Have </w:t>
      </w:r>
      <w:r w:rsidR="00FA40C8" w:rsidRPr="005113EF">
        <w:rPr>
          <w:rFonts w:asciiTheme="minorHAnsi" w:eastAsia="Arial" w:hAnsiTheme="minorHAnsi" w:cs="Arial"/>
          <w:color w:val="353333"/>
        </w:rPr>
        <w:t>students</w:t>
      </w:r>
      <w:r w:rsidRPr="005113EF">
        <w:rPr>
          <w:rFonts w:asciiTheme="minorHAnsi" w:eastAsia="Arial" w:hAnsiTheme="minorHAnsi" w:cs="Arial"/>
          <w:color w:val="353333"/>
        </w:rPr>
        <w:t xml:space="preserve"> independently reflect and journal using the following questions as a guide:</w:t>
      </w:r>
    </w:p>
    <w:p w14:paraId="4B3D66F0" w14:textId="77777777" w:rsidR="00C3400E" w:rsidRPr="005113EF" w:rsidRDefault="00B80B56" w:rsidP="00B81785">
      <w:pPr>
        <w:shd w:val="clear" w:color="auto" w:fill="FFFFFF"/>
        <w:spacing w:after="0"/>
        <w:ind w:left="360"/>
        <w:rPr>
          <w:rFonts w:asciiTheme="minorHAnsi" w:eastAsia="Arial" w:hAnsiTheme="minorHAnsi" w:cs="Arial"/>
          <w:color w:val="353333"/>
        </w:rPr>
      </w:pPr>
      <w:r w:rsidRPr="005113EF">
        <w:rPr>
          <w:rFonts w:asciiTheme="minorHAnsi" w:eastAsia="Arial" w:hAnsiTheme="minorHAnsi" w:cs="Arial"/>
          <w:color w:val="353333"/>
        </w:rPr>
        <w:t>What is standing out to you as you read this?</w:t>
      </w:r>
    </w:p>
    <w:p w14:paraId="0DA2DBBC" w14:textId="77777777" w:rsidR="00C3400E" w:rsidRPr="005113EF" w:rsidRDefault="00B80B56" w:rsidP="00B81785">
      <w:pPr>
        <w:shd w:val="clear" w:color="auto" w:fill="FFFFFF"/>
        <w:spacing w:after="0"/>
        <w:ind w:left="360"/>
        <w:rPr>
          <w:rFonts w:asciiTheme="minorHAnsi" w:eastAsia="Arial" w:hAnsiTheme="minorHAnsi" w:cs="Arial"/>
          <w:color w:val="353333"/>
        </w:rPr>
      </w:pPr>
      <w:r w:rsidRPr="005113EF">
        <w:rPr>
          <w:rFonts w:asciiTheme="minorHAnsi" w:eastAsia="Arial" w:hAnsiTheme="minorHAnsi" w:cs="Arial"/>
          <w:color w:val="353333"/>
        </w:rPr>
        <w:t>What actions do you connect with fortitude?</w:t>
      </w:r>
    </w:p>
    <w:p w14:paraId="3BD466E8" w14:textId="77777777" w:rsidR="00C3400E" w:rsidRPr="005113EF" w:rsidRDefault="00B80B56" w:rsidP="00B81785">
      <w:pPr>
        <w:shd w:val="clear" w:color="auto" w:fill="FFFFFF"/>
        <w:spacing w:after="0"/>
        <w:ind w:left="360"/>
        <w:rPr>
          <w:rFonts w:asciiTheme="minorHAnsi" w:eastAsia="Arial" w:hAnsiTheme="minorHAnsi" w:cs="Arial"/>
          <w:color w:val="353333"/>
        </w:rPr>
      </w:pPr>
      <w:r w:rsidRPr="005113EF">
        <w:rPr>
          <w:rFonts w:asciiTheme="minorHAnsi" w:eastAsia="Arial" w:hAnsiTheme="minorHAnsi" w:cs="Arial"/>
          <w:color w:val="353333"/>
        </w:rPr>
        <w:t>What connections can you make with your own life?</w:t>
      </w:r>
    </w:p>
    <w:p w14:paraId="5E7CA12E" w14:textId="77777777" w:rsidR="00C3400E" w:rsidRPr="005113EF" w:rsidRDefault="00B80B56" w:rsidP="00236E15">
      <w:pPr>
        <w:spacing w:after="0"/>
        <w:rPr>
          <w:rFonts w:asciiTheme="minorHAnsi" w:hAnsiTheme="minorHAnsi"/>
          <w:i/>
        </w:rPr>
      </w:pPr>
      <w:r w:rsidRPr="005113EF">
        <w:rPr>
          <w:rFonts w:asciiTheme="minorHAnsi" w:hAnsiTheme="minorHAnsi"/>
          <w:i/>
        </w:rPr>
        <w:t>“We are now going to share a scenario during which the value of fortitude would be helpful.”</w:t>
      </w:r>
    </w:p>
    <w:p w14:paraId="7516E31F" w14:textId="3961FA18" w:rsidR="00757188" w:rsidRPr="005113EF" w:rsidRDefault="00757188" w:rsidP="00236E15">
      <w:pPr>
        <w:spacing w:after="0"/>
        <w:rPr>
          <w:rFonts w:asciiTheme="minorHAnsi" w:hAnsiTheme="minorHAnsi"/>
          <w:b/>
          <w:iCs/>
        </w:rPr>
      </w:pPr>
      <w:r w:rsidRPr="005113EF">
        <w:rPr>
          <w:rFonts w:asciiTheme="minorHAnsi" w:hAnsiTheme="minorHAnsi"/>
          <w:iCs/>
        </w:rPr>
        <w:t xml:space="preserve">After students privately reflect in their notebooks about this quote, </w:t>
      </w:r>
      <w:proofErr w:type="gramStart"/>
      <w:r w:rsidRPr="005113EF">
        <w:rPr>
          <w:rFonts w:asciiTheme="minorHAnsi" w:hAnsiTheme="minorHAnsi"/>
          <w:iCs/>
        </w:rPr>
        <w:t>have</w:t>
      </w:r>
      <w:proofErr w:type="gramEnd"/>
      <w:r w:rsidRPr="005113EF">
        <w:rPr>
          <w:rFonts w:asciiTheme="minorHAnsi" w:hAnsiTheme="minorHAnsi"/>
          <w:iCs/>
        </w:rPr>
        <w:t xml:space="preserve"> the share with a partner or with their table teams.</w:t>
      </w:r>
    </w:p>
    <w:p w14:paraId="4939829F" w14:textId="77777777" w:rsidR="00757188" w:rsidRPr="005113EF" w:rsidRDefault="00757188" w:rsidP="00236E15">
      <w:pPr>
        <w:spacing w:after="0"/>
        <w:rPr>
          <w:rFonts w:asciiTheme="minorHAnsi" w:hAnsiTheme="minorHAnsi"/>
          <w:b/>
          <w:i/>
        </w:rPr>
      </w:pPr>
    </w:p>
    <w:p w14:paraId="6E4045D0" w14:textId="7EC43BDD" w:rsidR="00C3400E" w:rsidRPr="005113EF" w:rsidRDefault="00B80B56" w:rsidP="00236E15">
      <w:pPr>
        <w:spacing w:after="0"/>
        <w:rPr>
          <w:rFonts w:asciiTheme="minorHAnsi" w:hAnsiTheme="minorHAnsi"/>
          <w:i/>
        </w:rPr>
      </w:pPr>
      <w:r w:rsidRPr="005113EF">
        <w:rPr>
          <w:rFonts w:asciiTheme="minorHAnsi" w:hAnsiTheme="minorHAnsi"/>
          <w:b/>
          <w:i/>
        </w:rPr>
        <w:lastRenderedPageBreak/>
        <w:t xml:space="preserve">Hook: </w:t>
      </w:r>
    </w:p>
    <w:p w14:paraId="32C3302E" w14:textId="77777777" w:rsidR="00C3400E" w:rsidRPr="005113EF" w:rsidRDefault="00B80B56" w:rsidP="00236E15">
      <w:pPr>
        <w:spacing w:after="0"/>
        <w:rPr>
          <w:rFonts w:asciiTheme="minorHAnsi" w:hAnsiTheme="minorHAnsi"/>
          <w:i/>
        </w:rPr>
      </w:pPr>
      <w:r w:rsidRPr="005113EF">
        <w:rPr>
          <w:rFonts w:asciiTheme="minorHAnsi" w:hAnsiTheme="minorHAnsi"/>
        </w:rPr>
        <w:t xml:space="preserve">Role </w:t>
      </w:r>
      <w:proofErr w:type="gramStart"/>
      <w:r w:rsidRPr="005113EF">
        <w:rPr>
          <w:rFonts w:asciiTheme="minorHAnsi" w:hAnsiTheme="minorHAnsi"/>
        </w:rPr>
        <w:t>play</w:t>
      </w:r>
      <w:proofErr w:type="gramEnd"/>
      <w:r w:rsidRPr="005113EF">
        <w:rPr>
          <w:rFonts w:asciiTheme="minorHAnsi" w:hAnsiTheme="minorHAnsi"/>
        </w:rPr>
        <w:t xml:space="preserve"> the following scenario to engage students: </w:t>
      </w:r>
      <w:r w:rsidRPr="005113EF">
        <w:rPr>
          <w:rFonts w:asciiTheme="minorHAnsi" w:hAnsiTheme="minorHAnsi"/>
          <w:i/>
        </w:rPr>
        <w:t xml:space="preserve">“The Earth’s weather patterns are changing. Meteorologists across the country have reported that communities should prepare for increased extreme weather events! As a community, we will need to design shelters that are more resilient to these weather </w:t>
      </w:r>
      <w:proofErr w:type="gramStart"/>
      <w:r w:rsidRPr="005113EF">
        <w:rPr>
          <w:rFonts w:asciiTheme="minorHAnsi" w:hAnsiTheme="minorHAnsi"/>
          <w:i/>
        </w:rPr>
        <w:t>events</w:t>
      </w:r>
      <w:proofErr w:type="gramEnd"/>
      <w:r w:rsidRPr="005113EF">
        <w:rPr>
          <w:rFonts w:asciiTheme="minorHAnsi" w:hAnsiTheme="minorHAnsi"/>
          <w:i/>
        </w:rPr>
        <w:t xml:space="preserve"> so our society is more climate resistant.”</w:t>
      </w:r>
    </w:p>
    <w:p w14:paraId="051C12AE" w14:textId="77777777" w:rsidR="00C3400E" w:rsidRPr="005113EF" w:rsidRDefault="00C3400E" w:rsidP="00236E15">
      <w:pPr>
        <w:spacing w:after="0"/>
        <w:rPr>
          <w:rFonts w:asciiTheme="minorHAnsi" w:hAnsiTheme="minorHAnsi"/>
        </w:rPr>
      </w:pPr>
    </w:p>
    <w:p w14:paraId="26D59A7C" w14:textId="77777777" w:rsidR="00E41F62" w:rsidRDefault="00B80B56" w:rsidP="00236E15">
      <w:pPr>
        <w:spacing w:after="0"/>
        <w:rPr>
          <w:rFonts w:asciiTheme="minorHAnsi" w:eastAsia="Arial" w:hAnsiTheme="minorHAnsi" w:cs="Arial"/>
        </w:rPr>
      </w:pPr>
      <w:r w:rsidRPr="005113EF">
        <w:rPr>
          <w:rFonts w:asciiTheme="minorHAnsi" w:hAnsiTheme="minorHAnsi"/>
          <w:b/>
          <w:i/>
        </w:rPr>
        <w:t xml:space="preserve">Build Background: </w:t>
      </w:r>
      <w:r w:rsidRPr="005113EF">
        <w:rPr>
          <w:rFonts w:asciiTheme="minorHAnsi" w:hAnsiTheme="minorHAnsi"/>
        </w:rPr>
        <w:t>The Earth is being impacted by climate change, resulting in more frequent extreme weather events and natural disasters. These events impact communities</w:t>
      </w:r>
      <w:r w:rsidRPr="005113EF">
        <w:rPr>
          <w:rFonts w:asciiTheme="minorHAnsi" w:eastAsia="Arial" w:hAnsiTheme="minorHAnsi" w:cs="Arial"/>
        </w:rPr>
        <w:t xml:space="preserve"> across the country. People can lose their homes due to floods, blizzards, tornadoes, and other forms of extreme weather. </w:t>
      </w:r>
    </w:p>
    <w:p w14:paraId="3580FFB5" w14:textId="77777777" w:rsidR="00E41F62" w:rsidRDefault="00E41F62" w:rsidP="00236E15">
      <w:pPr>
        <w:spacing w:after="0"/>
        <w:rPr>
          <w:rFonts w:asciiTheme="minorHAnsi" w:eastAsia="Arial" w:hAnsiTheme="minorHAnsi" w:cs="Arial"/>
        </w:rPr>
      </w:pPr>
    </w:p>
    <w:p w14:paraId="5880F972" w14:textId="0D623A38" w:rsidR="00C815D9" w:rsidRPr="00D95319" w:rsidRDefault="00E41F62" w:rsidP="00BD7DB0">
      <w:pPr>
        <w:spacing w:after="0"/>
        <w:ind w:left="720"/>
        <w:rPr>
          <w:rFonts w:asciiTheme="minorHAnsi" w:eastAsia="Arial" w:hAnsiTheme="minorHAnsi" w:cs="Arial"/>
        </w:rPr>
      </w:pPr>
      <w:r w:rsidRPr="00D95319">
        <w:rPr>
          <w:rFonts w:asciiTheme="minorHAnsi" w:eastAsia="Arial" w:hAnsiTheme="minorHAnsi" w:cs="Arial"/>
          <w:b/>
          <w:bCs/>
        </w:rPr>
        <w:t xml:space="preserve">Teacher prompt: </w:t>
      </w:r>
      <w:r w:rsidR="00BD7DB0" w:rsidRPr="00D95319">
        <w:rPr>
          <w:rFonts w:asciiTheme="minorHAnsi" w:eastAsia="Arial" w:hAnsiTheme="minorHAnsi" w:cs="Arial"/>
        </w:rPr>
        <w:t xml:space="preserve">After reading the Hook </w:t>
      </w:r>
      <w:r w:rsidR="00D0621F" w:rsidRPr="00D95319">
        <w:rPr>
          <w:rFonts w:asciiTheme="minorHAnsi" w:eastAsia="Arial" w:hAnsiTheme="minorHAnsi" w:cs="Arial"/>
        </w:rPr>
        <w:t xml:space="preserve">and the </w:t>
      </w:r>
      <w:r w:rsidR="00BD7DB0" w:rsidRPr="00D95319">
        <w:rPr>
          <w:rFonts w:asciiTheme="minorHAnsi" w:eastAsia="Arial" w:hAnsiTheme="minorHAnsi" w:cs="Arial"/>
        </w:rPr>
        <w:t xml:space="preserve">Build Background </w:t>
      </w:r>
      <w:r w:rsidR="00D0621F" w:rsidRPr="00D95319">
        <w:rPr>
          <w:rFonts w:asciiTheme="minorHAnsi" w:eastAsia="Arial" w:hAnsiTheme="minorHAnsi" w:cs="Arial"/>
        </w:rPr>
        <w:t xml:space="preserve">paragraph above ask students: </w:t>
      </w:r>
    </w:p>
    <w:p w14:paraId="7EFCC91B" w14:textId="52D170F5" w:rsidR="00E41F62" w:rsidRPr="00D95319" w:rsidRDefault="00C815D9" w:rsidP="00BD7DB0">
      <w:pPr>
        <w:pStyle w:val="ListParagraph"/>
        <w:numPr>
          <w:ilvl w:val="0"/>
          <w:numId w:val="20"/>
        </w:numPr>
        <w:spacing w:after="0"/>
        <w:rPr>
          <w:rFonts w:asciiTheme="minorHAnsi" w:eastAsia="Arial" w:hAnsiTheme="minorHAnsi" w:cs="Arial"/>
        </w:rPr>
      </w:pPr>
      <w:r w:rsidRPr="00D95319">
        <w:rPr>
          <w:rFonts w:asciiTheme="minorHAnsi" w:eastAsia="Arial" w:hAnsiTheme="minorHAnsi" w:cs="Arial"/>
        </w:rPr>
        <w:t>Why</w:t>
      </w:r>
      <w:r w:rsidR="00E41F62" w:rsidRPr="00D95319">
        <w:rPr>
          <w:rFonts w:asciiTheme="minorHAnsi" w:eastAsia="Arial" w:hAnsiTheme="minorHAnsi" w:cs="Arial"/>
        </w:rPr>
        <w:t xml:space="preserve"> would </w:t>
      </w:r>
      <w:r w:rsidR="00E41F62" w:rsidRPr="00D95319">
        <w:rPr>
          <w:rFonts w:asciiTheme="minorHAnsi" w:eastAsia="Arial" w:hAnsiTheme="minorHAnsi" w:cs="Arial"/>
          <w:i/>
          <w:iCs/>
        </w:rPr>
        <w:t>fortitude</w:t>
      </w:r>
      <w:r w:rsidR="00E41F62" w:rsidRPr="00D95319">
        <w:rPr>
          <w:rFonts w:asciiTheme="minorHAnsi" w:eastAsia="Arial" w:hAnsiTheme="minorHAnsi" w:cs="Arial"/>
        </w:rPr>
        <w:t xml:space="preserve"> be important when communities face difficult weather events, such as floods, blizzards or tornadoes?</w:t>
      </w:r>
    </w:p>
    <w:p w14:paraId="10E8D1A5" w14:textId="061351F9" w:rsidR="00C815D9" w:rsidRPr="00D95319" w:rsidRDefault="00C815D9" w:rsidP="00BD7DB0">
      <w:pPr>
        <w:spacing w:after="0"/>
        <w:ind w:left="720"/>
        <w:rPr>
          <w:rFonts w:asciiTheme="minorHAnsi" w:eastAsia="Arial" w:hAnsiTheme="minorHAnsi" w:cs="Arial"/>
        </w:rPr>
      </w:pPr>
      <w:r w:rsidRPr="00D95319">
        <w:rPr>
          <w:rFonts w:asciiTheme="minorHAnsi" w:eastAsia="Arial" w:hAnsiTheme="minorHAnsi" w:cs="Arial"/>
        </w:rPr>
        <w:t xml:space="preserve">Provide </w:t>
      </w:r>
      <w:r w:rsidR="00102227" w:rsidRPr="00D95319">
        <w:rPr>
          <w:rFonts w:asciiTheme="minorHAnsi" w:eastAsia="Arial" w:hAnsiTheme="minorHAnsi" w:cs="Arial"/>
        </w:rPr>
        <w:t xml:space="preserve">a few moments of </w:t>
      </w:r>
      <w:proofErr w:type="gramStart"/>
      <w:r w:rsidRPr="00D95319">
        <w:rPr>
          <w:rFonts w:asciiTheme="minorHAnsi" w:eastAsia="Arial" w:hAnsiTheme="minorHAnsi" w:cs="Arial"/>
        </w:rPr>
        <w:t>think</w:t>
      </w:r>
      <w:proofErr w:type="gramEnd"/>
      <w:r w:rsidRPr="00D95319">
        <w:rPr>
          <w:rFonts w:asciiTheme="minorHAnsi" w:eastAsia="Arial" w:hAnsiTheme="minorHAnsi" w:cs="Arial"/>
        </w:rPr>
        <w:t xml:space="preserve"> </w:t>
      </w:r>
      <w:r w:rsidR="001A3ACD" w:rsidRPr="00D95319">
        <w:rPr>
          <w:rFonts w:asciiTheme="minorHAnsi" w:eastAsia="Arial" w:hAnsiTheme="minorHAnsi" w:cs="Arial"/>
        </w:rPr>
        <w:t xml:space="preserve">time for students to reflect on this question. Then ask students to share with a partner, or at tables. During </w:t>
      </w:r>
      <w:proofErr w:type="gramStart"/>
      <w:r w:rsidR="001A3ACD" w:rsidRPr="00D95319">
        <w:rPr>
          <w:rFonts w:asciiTheme="minorHAnsi" w:eastAsia="Arial" w:hAnsiTheme="minorHAnsi" w:cs="Arial"/>
        </w:rPr>
        <w:t>this share</w:t>
      </w:r>
      <w:proofErr w:type="gramEnd"/>
      <w:r w:rsidR="00102227" w:rsidRPr="00D95319">
        <w:rPr>
          <w:rFonts w:asciiTheme="minorHAnsi" w:eastAsia="Arial" w:hAnsiTheme="minorHAnsi" w:cs="Arial"/>
        </w:rPr>
        <w:t xml:space="preserve"> time, </w:t>
      </w:r>
      <w:r w:rsidR="001A3ACD" w:rsidRPr="00D95319">
        <w:rPr>
          <w:rFonts w:asciiTheme="minorHAnsi" w:eastAsia="Arial" w:hAnsiTheme="minorHAnsi" w:cs="Arial"/>
        </w:rPr>
        <w:t xml:space="preserve">allow time and space for all students to have opportunities to share if they would like. </w:t>
      </w:r>
    </w:p>
    <w:p w14:paraId="047A13C5" w14:textId="0E15BA80" w:rsidR="00BD7DB0" w:rsidRPr="00D95319" w:rsidRDefault="00BD7DB0" w:rsidP="00BD7DB0">
      <w:pPr>
        <w:spacing w:after="0"/>
        <w:ind w:left="720"/>
        <w:rPr>
          <w:rFonts w:asciiTheme="minorHAnsi" w:eastAsia="Arial" w:hAnsiTheme="minorHAnsi" w:cs="Arial"/>
          <w:i/>
          <w:iCs/>
        </w:rPr>
      </w:pPr>
      <w:r w:rsidRPr="00D95319">
        <w:rPr>
          <w:rFonts w:asciiTheme="minorHAnsi" w:eastAsia="Arial" w:hAnsiTheme="minorHAnsi" w:cs="Arial"/>
          <w:i/>
          <w:iCs/>
        </w:rPr>
        <w:t xml:space="preserve">During this time, teachers can listen to small groups and ask students if they might feel comfortable sharing with the whole class. </w:t>
      </w:r>
    </w:p>
    <w:p w14:paraId="04463ED9" w14:textId="788D3CBA" w:rsidR="001A3ACD" w:rsidRPr="00D95319" w:rsidRDefault="001C1F0A" w:rsidP="00BD7DB0">
      <w:pPr>
        <w:spacing w:after="0"/>
        <w:ind w:left="720"/>
        <w:rPr>
          <w:rFonts w:asciiTheme="minorHAnsi" w:eastAsia="Arial" w:hAnsiTheme="minorHAnsi" w:cs="Arial"/>
        </w:rPr>
      </w:pPr>
      <w:r w:rsidRPr="00D95319">
        <w:rPr>
          <w:rFonts w:asciiTheme="minorHAnsi" w:eastAsia="Arial" w:hAnsiTheme="minorHAnsi" w:cs="Arial"/>
        </w:rPr>
        <w:t xml:space="preserve">After providing time for students to share in small groups, ask if anyone would like to share with the class. </w:t>
      </w:r>
    </w:p>
    <w:p w14:paraId="139A4633" w14:textId="77777777" w:rsidR="00E2347E" w:rsidRPr="00BB4B22" w:rsidRDefault="00E2347E" w:rsidP="00E2347E">
      <w:pPr>
        <w:pStyle w:val="ListParagraph"/>
        <w:numPr>
          <w:ilvl w:val="0"/>
          <w:numId w:val="20"/>
        </w:numPr>
        <w:rPr>
          <w:rFonts w:asciiTheme="minorHAnsi" w:eastAsia="Arial" w:hAnsiTheme="minorHAnsi" w:cs="Arial"/>
        </w:rPr>
      </w:pPr>
      <w:r w:rsidRPr="00BB4B22">
        <w:rPr>
          <w:rFonts w:asciiTheme="minorHAnsi" w:eastAsia="Arial" w:hAnsiTheme="minorHAnsi" w:cs="Arial"/>
        </w:rPr>
        <w:t>How does working together to solve problems help a community stay strong?</w:t>
      </w:r>
    </w:p>
    <w:p w14:paraId="03B63F15" w14:textId="77777777" w:rsidR="00E2347E" w:rsidRPr="00BB4B22" w:rsidRDefault="00E2347E" w:rsidP="00E2347E">
      <w:pPr>
        <w:pStyle w:val="ListParagraph"/>
        <w:spacing w:after="0"/>
        <w:ind w:left="1080"/>
        <w:rPr>
          <w:rFonts w:asciiTheme="minorHAnsi" w:eastAsia="Arial" w:hAnsiTheme="minorHAnsi" w:cs="Arial"/>
        </w:rPr>
      </w:pPr>
      <w:r w:rsidRPr="00BB4B22">
        <w:rPr>
          <w:rFonts w:asciiTheme="minorHAnsi" w:eastAsia="Arial" w:hAnsiTheme="minorHAnsi" w:cs="Arial"/>
        </w:rPr>
        <w:t xml:space="preserve">Provide a few moments of </w:t>
      </w:r>
      <w:proofErr w:type="gramStart"/>
      <w:r w:rsidRPr="00BB4B22">
        <w:rPr>
          <w:rFonts w:asciiTheme="minorHAnsi" w:eastAsia="Arial" w:hAnsiTheme="minorHAnsi" w:cs="Arial"/>
        </w:rPr>
        <w:t>think</w:t>
      </w:r>
      <w:proofErr w:type="gramEnd"/>
      <w:r w:rsidRPr="00BB4B22">
        <w:rPr>
          <w:rFonts w:asciiTheme="minorHAnsi" w:eastAsia="Arial" w:hAnsiTheme="minorHAnsi" w:cs="Arial"/>
        </w:rPr>
        <w:t xml:space="preserve"> time for students to reflect on this question. Then ask students to share with a partner, or at tables. During </w:t>
      </w:r>
      <w:proofErr w:type="gramStart"/>
      <w:r w:rsidRPr="00BB4B22">
        <w:rPr>
          <w:rFonts w:asciiTheme="minorHAnsi" w:eastAsia="Arial" w:hAnsiTheme="minorHAnsi" w:cs="Arial"/>
        </w:rPr>
        <w:t>this share</w:t>
      </w:r>
      <w:proofErr w:type="gramEnd"/>
      <w:r w:rsidRPr="00BB4B22">
        <w:rPr>
          <w:rFonts w:asciiTheme="minorHAnsi" w:eastAsia="Arial" w:hAnsiTheme="minorHAnsi" w:cs="Arial"/>
        </w:rPr>
        <w:t xml:space="preserve"> time, allow time and space for all students to have opportunities to share if they would like. </w:t>
      </w:r>
    </w:p>
    <w:p w14:paraId="019EB25E" w14:textId="77777777" w:rsidR="00E2347E" w:rsidRPr="00BB4B22" w:rsidRDefault="00E2347E" w:rsidP="00E2347E">
      <w:pPr>
        <w:pStyle w:val="ListParagraph"/>
        <w:spacing w:after="0"/>
        <w:ind w:left="1080"/>
        <w:rPr>
          <w:rFonts w:asciiTheme="minorHAnsi" w:eastAsia="Arial" w:hAnsiTheme="minorHAnsi" w:cs="Arial"/>
          <w:i/>
          <w:iCs/>
        </w:rPr>
      </w:pPr>
      <w:r w:rsidRPr="00BB4B22">
        <w:rPr>
          <w:rFonts w:asciiTheme="minorHAnsi" w:eastAsia="Arial" w:hAnsiTheme="minorHAnsi" w:cs="Arial"/>
          <w:i/>
          <w:iCs/>
        </w:rPr>
        <w:t xml:space="preserve">During this time, teachers can listen to small groups and ask students if they might feel comfortable sharing with the whole class. </w:t>
      </w:r>
    </w:p>
    <w:p w14:paraId="402D7A4B" w14:textId="77777777" w:rsidR="00E2347E" w:rsidRPr="00C55986" w:rsidRDefault="00E2347E" w:rsidP="00E2347E">
      <w:pPr>
        <w:pStyle w:val="ListParagraph"/>
        <w:spacing w:after="0"/>
        <w:ind w:left="1080"/>
        <w:rPr>
          <w:rFonts w:asciiTheme="minorHAnsi" w:eastAsia="Arial" w:hAnsiTheme="minorHAnsi" w:cs="Arial"/>
        </w:rPr>
      </w:pPr>
      <w:r w:rsidRPr="00BB4B22">
        <w:rPr>
          <w:rFonts w:asciiTheme="minorHAnsi" w:eastAsia="Arial" w:hAnsiTheme="minorHAnsi" w:cs="Arial"/>
        </w:rPr>
        <w:t xml:space="preserve">After providing time for students to share in small groups, ask if anyone would </w:t>
      </w:r>
      <w:r w:rsidRPr="00C55986">
        <w:rPr>
          <w:rFonts w:asciiTheme="minorHAnsi" w:eastAsia="Arial" w:hAnsiTheme="minorHAnsi" w:cs="Arial"/>
        </w:rPr>
        <w:t xml:space="preserve">like to share with the class. </w:t>
      </w:r>
    </w:p>
    <w:p w14:paraId="342DFC68" w14:textId="24724398" w:rsidR="00B139E6" w:rsidRPr="00C55986" w:rsidRDefault="00E2347E" w:rsidP="00E2347E">
      <w:pPr>
        <w:spacing w:after="0"/>
        <w:rPr>
          <w:rFonts w:asciiTheme="minorHAnsi" w:eastAsia="Arial" w:hAnsiTheme="minorHAnsi" w:cs="Arial"/>
        </w:rPr>
      </w:pPr>
      <w:r w:rsidRPr="00C55986">
        <w:rPr>
          <w:rFonts w:asciiTheme="minorHAnsi" w:eastAsia="Arial" w:hAnsiTheme="minorHAnsi" w:cs="Arial"/>
        </w:rPr>
        <w:t xml:space="preserve">The Oceti Sakowin </w:t>
      </w:r>
      <w:r w:rsidR="00F578D0" w:rsidRPr="00C55986">
        <w:rPr>
          <w:rFonts w:asciiTheme="minorHAnsi" w:eastAsia="Arial" w:hAnsiTheme="minorHAnsi" w:cs="Arial"/>
        </w:rPr>
        <w:t xml:space="preserve">are community problem-solvers. Throughout time and today they work together with those around them to </w:t>
      </w:r>
      <w:r w:rsidR="00FD696D" w:rsidRPr="00C55986">
        <w:rPr>
          <w:rFonts w:asciiTheme="minorHAnsi" w:eastAsia="Arial" w:hAnsiTheme="minorHAnsi" w:cs="Arial"/>
        </w:rPr>
        <w:t xml:space="preserve">build relationships and to think strategically and to collaboratively come up with problems to help one another and overcome challenges. </w:t>
      </w:r>
    </w:p>
    <w:p w14:paraId="35483DD0" w14:textId="707EA190" w:rsidR="00FD696D" w:rsidRPr="00C55986" w:rsidRDefault="00FD696D" w:rsidP="00E2347E">
      <w:pPr>
        <w:spacing w:after="0"/>
        <w:rPr>
          <w:rFonts w:asciiTheme="minorHAnsi" w:eastAsia="Arial" w:hAnsiTheme="minorHAnsi" w:cs="Arial"/>
        </w:rPr>
      </w:pPr>
      <w:r w:rsidRPr="00C55986">
        <w:rPr>
          <w:rFonts w:asciiTheme="minorHAnsi" w:eastAsia="Arial" w:hAnsiTheme="minorHAnsi" w:cs="Arial"/>
        </w:rPr>
        <w:t xml:space="preserve">Oceti Sakowin Essential Understanding #7, </w:t>
      </w:r>
      <w:r w:rsidR="001B6D18" w:rsidRPr="00C55986">
        <w:rPr>
          <w:rFonts w:asciiTheme="minorHAnsi" w:eastAsia="Arial" w:hAnsiTheme="minorHAnsi" w:cs="Arial"/>
        </w:rPr>
        <w:t xml:space="preserve">Way of Life and Philosophy says, </w:t>
      </w:r>
      <w:r w:rsidR="001B6D18" w:rsidRPr="00C55986">
        <w:rPr>
          <w:rFonts w:asciiTheme="minorHAnsi" w:eastAsia="Arial" w:hAnsiTheme="minorHAnsi" w:cs="Arial"/>
        </w:rPr>
        <w:br/>
        <w:t xml:space="preserve">“The essential philosophy of the Oceti Sakowin </w:t>
      </w:r>
      <w:proofErr w:type="spellStart"/>
      <w:r w:rsidR="001B6D18" w:rsidRPr="00C55986">
        <w:rPr>
          <w:rFonts w:asciiTheme="minorHAnsi" w:eastAsia="Arial" w:hAnsiTheme="minorHAnsi" w:cs="Arial"/>
        </w:rPr>
        <w:t>wicoun</w:t>
      </w:r>
      <w:proofErr w:type="spellEnd"/>
      <w:r w:rsidR="001B6D18" w:rsidRPr="00C55986">
        <w:rPr>
          <w:rFonts w:asciiTheme="minorHAnsi" w:eastAsia="Arial" w:hAnsiTheme="minorHAnsi" w:cs="Arial"/>
        </w:rPr>
        <w:t xml:space="preserve"> (way of life) is based on the values of the Oceti Sakowin which support a thriving, prosperous, and flourishing Oyate (people).”</w:t>
      </w:r>
    </w:p>
    <w:p w14:paraId="21055902" w14:textId="075BBB39" w:rsidR="00C3400E" w:rsidRDefault="001B6D18" w:rsidP="00236E15">
      <w:pPr>
        <w:spacing w:after="0"/>
        <w:rPr>
          <w:rFonts w:asciiTheme="minorHAnsi" w:eastAsia="Arial" w:hAnsiTheme="minorHAnsi" w:cs="Arial"/>
        </w:rPr>
      </w:pPr>
      <w:r w:rsidRPr="00C55986">
        <w:rPr>
          <w:rFonts w:asciiTheme="minorHAnsi" w:eastAsia="Arial" w:hAnsiTheme="minorHAnsi" w:cs="Arial"/>
        </w:rPr>
        <w:lastRenderedPageBreak/>
        <w:t>As you work in this lesson you are going to practice this way of life</w:t>
      </w:r>
      <w:r w:rsidR="005D2258" w:rsidRPr="00C55986">
        <w:rPr>
          <w:rFonts w:asciiTheme="minorHAnsi" w:eastAsia="Arial" w:hAnsiTheme="minorHAnsi" w:cs="Arial"/>
        </w:rPr>
        <w:t>, working together to</w:t>
      </w:r>
      <w:r w:rsidR="00F926DF" w:rsidRPr="00C55986">
        <w:rPr>
          <w:rFonts w:asciiTheme="minorHAnsi" w:eastAsia="Arial" w:hAnsiTheme="minorHAnsi" w:cs="Arial"/>
        </w:rPr>
        <w:t xml:space="preserve"> overcome a challenge.</w:t>
      </w:r>
    </w:p>
    <w:p w14:paraId="0C7BE73F" w14:textId="77777777" w:rsidR="00F926DF" w:rsidRPr="005113EF" w:rsidRDefault="00F926DF" w:rsidP="00236E15">
      <w:pPr>
        <w:spacing w:after="0"/>
        <w:rPr>
          <w:rFonts w:asciiTheme="minorHAnsi" w:eastAsia="Arial" w:hAnsiTheme="minorHAnsi" w:cs="Arial"/>
          <w:b/>
        </w:rPr>
      </w:pPr>
    </w:p>
    <w:p w14:paraId="65345341" w14:textId="77777777" w:rsidR="00C3400E" w:rsidRPr="005113EF" w:rsidRDefault="00B80B56" w:rsidP="00236E15">
      <w:pPr>
        <w:spacing w:after="0"/>
        <w:rPr>
          <w:rFonts w:asciiTheme="minorHAnsi" w:hAnsiTheme="minorHAnsi"/>
        </w:rPr>
      </w:pPr>
      <w:r w:rsidRPr="005113EF">
        <w:rPr>
          <w:rFonts w:asciiTheme="minorHAnsi" w:hAnsiTheme="minorHAnsi"/>
        </w:rPr>
        <w:t xml:space="preserve">Divide students into 'teams’ of 4-6 and provide each group with the </w:t>
      </w:r>
      <w:hyperlink r:id="rId8">
        <w:r w:rsidR="00C3400E" w:rsidRPr="005113EF">
          <w:rPr>
            <w:rFonts w:asciiTheme="minorHAnsi" w:hAnsiTheme="minorHAnsi"/>
            <w:color w:val="1155CC"/>
            <w:u w:val="single"/>
          </w:rPr>
          <w:t>Meteorology Report</w:t>
        </w:r>
      </w:hyperlink>
      <w:r w:rsidRPr="005113EF">
        <w:rPr>
          <w:rFonts w:asciiTheme="minorHAnsi" w:hAnsiTheme="minorHAnsi"/>
        </w:rPr>
        <w:t xml:space="preserve"> for their ‘region.’ Instruct students to read the reports themselves and highlight the information in the reports pertaining to the impact the severe weather has on shelters, focusing on cause (quantitative facts related to the event’s speed, size, and duration) and effect (impact on shelters).</w:t>
      </w:r>
    </w:p>
    <w:p w14:paraId="7B3A84AE" w14:textId="1D2FE1EE" w:rsidR="005113EF" w:rsidRDefault="005A7633" w:rsidP="00236E15">
      <w:pPr>
        <w:spacing w:after="0"/>
        <w:rPr>
          <w:rFonts w:asciiTheme="minorHAnsi" w:hAnsiTheme="minorHAnsi"/>
          <w:b/>
          <w:bCs/>
        </w:rPr>
      </w:pPr>
      <w:r>
        <w:rPr>
          <w:rFonts w:asciiTheme="minorHAnsi" w:hAnsiTheme="minorHAnsi"/>
          <w:b/>
          <w:bCs/>
        </w:rPr>
        <w:t xml:space="preserve">Before students get </w:t>
      </w:r>
      <w:proofErr w:type="gramStart"/>
      <w:r>
        <w:rPr>
          <w:rFonts w:asciiTheme="minorHAnsi" w:hAnsiTheme="minorHAnsi"/>
          <w:b/>
          <w:bCs/>
        </w:rPr>
        <w:t>started</w:t>
      </w:r>
      <w:proofErr w:type="gramEnd"/>
      <w:r>
        <w:rPr>
          <w:rFonts w:asciiTheme="minorHAnsi" w:hAnsiTheme="minorHAnsi"/>
          <w:b/>
          <w:bCs/>
        </w:rPr>
        <w:t xml:space="preserve"> </w:t>
      </w:r>
      <w:proofErr w:type="gramStart"/>
      <w:r>
        <w:rPr>
          <w:rFonts w:asciiTheme="minorHAnsi" w:hAnsiTheme="minorHAnsi"/>
          <w:b/>
          <w:bCs/>
        </w:rPr>
        <w:t>remind</w:t>
      </w:r>
      <w:proofErr w:type="gramEnd"/>
      <w:r>
        <w:rPr>
          <w:rFonts w:asciiTheme="minorHAnsi" w:hAnsiTheme="minorHAnsi"/>
          <w:b/>
          <w:bCs/>
        </w:rPr>
        <w:t xml:space="preserve"> them that</w:t>
      </w:r>
      <w:r w:rsidR="00DD6CAD">
        <w:rPr>
          <w:rFonts w:asciiTheme="minorHAnsi" w:hAnsiTheme="minorHAnsi"/>
          <w:b/>
          <w:bCs/>
        </w:rPr>
        <w:t xml:space="preserve"> with their </w:t>
      </w:r>
      <w:proofErr w:type="gramStart"/>
      <w:r w:rsidR="00DD6CAD">
        <w:rPr>
          <w:rFonts w:asciiTheme="minorHAnsi" w:hAnsiTheme="minorHAnsi"/>
          <w:b/>
          <w:bCs/>
        </w:rPr>
        <w:t>team</w:t>
      </w:r>
      <w:proofErr w:type="gramEnd"/>
      <w:r w:rsidR="00DD6CAD">
        <w:rPr>
          <w:rFonts w:asciiTheme="minorHAnsi" w:hAnsiTheme="minorHAnsi"/>
          <w:b/>
          <w:bCs/>
        </w:rPr>
        <w:t xml:space="preserve"> they are a community of problem solvers.  </w:t>
      </w:r>
    </w:p>
    <w:p w14:paraId="51332216" w14:textId="77777777" w:rsidR="00DD6CAD" w:rsidRDefault="00DD6CAD" w:rsidP="00236E15">
      <w:pPr>
        <w:spacing w:after="0"/>
        <w:rPr>
          <w:rFonts w:asciiTheme="minorHAnsi" w:hAnsiTheme="minorHAnsi"/>
          <w:b/>
          <w:bCs/>
        </w:rPr>
      </w:pPr>
    </w:p>
    <w:p w14:paraId="236AC0ED" w14:textId="4B619FC1" w:rsidR="00C3400E" w:rsidRPr="005113EF" w:rsidRDefault="00757188" w:rsidP="00236E15">
      <w:pPr>
        <w:spacing w:after="0"/>
        <w:rPr>
          <w:rFonts w:asciiTheme="minorHAnsi" w:hAnsiTheme="minorHAnsi"/>
          <w:b/>
          <w:bCs/>
        </w:rPr>
      </w:pPr>
      <w:r w:rsidRPr="005113EF">
        <w:rPr>
          <w:rFonts w:asciiTheme="minorHAnsi" w:hAnsiTheme="minorHAnsi"/>
          <w:b/>
          <w:bCs/>
        </w:rPr>
        <w:t xml:space="preserve">Engage </w:t>
      </w:r>
    </w:p>
    <w:p w14:paraId="5178158B" w14:textId="77777777" w:rsidR="00C3400E" w:rsidRPr="005113EF" w:rsidRDefault="00B80B56" w:rsidP="00236E15">
      <w:pPr>
        <w:spacing w:after="0"/>
        <w:rPr>
          <w:rFonts w:asciiTheme="minorHAnsi" w:hAnsiTheme="minorHAnsi"/>
        </w:rPr>
      </w:pPr>
      <w:r w:rsidRPr="005113EF">
        <w:rPr>
          <w:rFonts w:asciiTheme="minorHAnsi" w:hAnsiTheme="minorHAnsi"/>
          <w:b/>
          <w:i/>
        </w:rPr>
        <w:t>Task Explanation:</w:t>
      </w:r>
      <w:r w:rsidRPr="005113EF">
        <w:rPr>
          <w:rFonts w:asciiTheme="minorHAnsi" w:hAnsiTheme="minorHAnsi"/>
        </w:rPr>
        <w:t xml:space="preserve"> Provide a </w:t>
      </w:r>
      <w:hyperlink r:id="rId9">
        <w:r w:rsidR="00C3400E" w:rsidRPr="005113EF">
          <w:rPr>
            <w:rFonts w:asciiTheme="minorHAnsi" w:hAnsiTheme="minorHAnsi"/>
            <w:color w:val="1155CC"/>
            <w:u w:val="single"/>
          </w:rPr>
          <w:t>Building Task Card</w:t>
        </w:r>
      </w:hyperlink>
      <w:r w:rsidRPr="005113EF">
        <w:rPr>
          <w:rFonts w:asciiTheme="minorHAnsi" w:hAnsiTheme="minorHAnsi"/>
        </w:rPr>
        <w:t xml:space="preserve"> to each group and explain to students that it is their job to work as a team of engineers and architects to build a shelter that can withstand their given severe weather event. Explain that they will all be designing for different weather events to collectively make our society more climate resistant. Their goal is to create a shelter with the most protection they can design. Discuss the constraints for the structures. Share the </w:t>
      </w:r>
      <w:hyperlink r:id="rId10">
        <w:r w:rsidR="00C3400E" w:rsidRPr="005113EF">
          <w:rPr>
            <w:rFonts w:asciiTheme="minorHAnsi" w:hAnsiTheme="minorHAnsi"/>
            <w:color w:val="1155CC"/>
            <w:u w:val="single"/>
          </w:rPr>
          <w:t>Testing Procedures</w:t>
        </w:r>
      </w:hyperlink>
      <w:r w:rsidRPr="005113EF">
        <w:rPr>
          <w:rFonts w:asciiTheme="minorHAnsi" w:hAnsiTheme="minorHAnsi"/>
        </w:rPr>
        <w:t xml:space="preserve"> with each group.</w:t>
      </w:r>
    </w:p>
    <w:p w14:paraId="06DF6059" w14:textId="77777777" w:rsidR="00C3400E" w:rsidRPr="005113EF" w:rsidRDefault="00C3400E" w:rsidP="00236E15">
      <w:pPr>
        <w:spacing w:after="0"/>
        <w:rPr>
          <w:rFonts w:asciiTheme="minorHAnsi" w:hAnsiTheme="minorHAnsi"/>
        </w:rPr>
      </w:pPr>
    </w:p>
    <w:p w14:paraId="427FEA8F" w14:textId="79DAC4FE" w:rsidR="00C3400E" w:rsidRPr="005113EF" w:rsidRDefault="00B80B56" w:rsidP="00236E15">
      <w:pPr>
        <w:spacing w:after="0"/>
        <w:rPr>
          <w:rFonts w:asciiTheme="minorHAnsi" w:eastAsia="Arial" w:hAnsiTheme="minorHAnsi" w:cs="Arial"/>
        </w:rPr>
      </w:pPr>
      <w:r w:rsidRPr="005113EF">
        <w:rPr>
          <w:rFonts w:asciiTheme="minorHAnsi" w:hAnsiTheme="minorHAnsi"/>
          <w:b/>
          <w:i/>
        </w:rPr>
        <w:t>Active Learning:</w:t>
      </w:r>
      <w:r w:rsidRPr="005113EF">
        <w:rPr>
          <w:rFonts w:asciiTheme="minorHAnsi" w:eastAsia="Arial" w:hAnsiTheme="minorHAnsi" w:cs="Arial"/>
        </w:rPr>
        <w:t xml:space="preserve"> Have groups peruse the supplies available for building their shelters. Students draw their shelter on a sheet of poster paper as they plan to build it. They label it with the weather event the shelter is designed to protect against. They also label each design element they will include and the materials they will use to construct the shelter. Before teams build, they must have their plan approved by the building inspector (</w:t>
      </w:r>
      <w:r w:rsidR="00757188" w:rsidRPr="005113EF">
        <w:rPr>
          <w:rFonts w:asciiTheme="minorHAnsi" w:eastAsia="Arial" w:hAnsiTheme="minorHAnsi" w:cs="Arial"/>
        </w:rPr>
        <w:t>teacher</w:t>
      </w:r>
      <w:r w:rsidRPr="005113EF">
        <w:rPr>
          <w:rFonts w:asciiTheme="minorHAnsi" w:eastAsia="Arial" w:hAnsiTheme="minorHAnsi" w:cs="Arial"/>
        </w:rPr>
        <w:t>).</w:t>
      </w:r>
    </w:p>
    <w:p w14:paraId="06E0ED94" w14:textId="52A7038D" w:rsidR="00757188" w:rsidRPr="005113EF" w:rsidRDefault="00757188" w:rsidP="00236E15">
      <w:pPr>
        <w:spacing w:after="0"/>
        <w:rPr>
          <w:rFonts w:asciiTheme="minorHAnsi" w:hAnsiTheme="minorHAnsi"/>
          <w:b/>
          <w:bCs/>
        </w:rPr>
      </w:pPr>
      <w:r w:rsidRPr="005113EF">
        <w:rPr>
          <w:rFonts w:asciiTheme="minorHAnsi" w:hAnsiTheme="minorHAnsi"/>
          <w:b/>
          <w:bCs/>
        </w:rPr>
        <w:t xml:space="preserve">This is a good ending for the first day of the lesson. </w:t>
      </w:r>
    </w:p>
    <w:p w14:paraId="7396E3BD" w14:textId="266EF15F" w:rsidR="00757188" w:rsidRPr="005113EF" w:rsidRDefault="00757188" w:rsidP="00236E15">
      <w:pPr>
        <w:spacing w:after="0"/>
        <w:rPr>
          <w:rFonts w:asciiTheme="minorHAnsi" w:hAnsiTheme="minorHAnsi"/>
          <w:b/>
          <w:bCs/>
        </w:rPr>
      </w:pPr>
      <w:r w:rsidRPr="005113EF">
        <w:rPr>
          <w:rFonts w:asciiTheme="minorHAnsi" w:hAnsiTheme="minorHAnsi"/>
          <w:b/>
          <w:bCs/>
        </w:rPr>
        <w:t xml:space="preserve">Let students know they will start on day two building their resilient home. </w:t>
      </w:r>
    </w:p>
    <w:p w14:paraId="405CC490" w14:textId="77777777" w:rsidR="00D23550" w:rsidRDefault="00D23550" w:rsidP="00236E15">
      <w:pPr>
        <w:spacing w:after="0"/>
        <w:rPr>
          <w:rFonts w:asciiTheme="minorHAnsi" w:hAnsiTheme="minorHAnsi"/>
          <w:b/>
          <w:bCs/>
        </w:rPr>
      </w:pPr>
    </w:p>
    <w:p w14:paraId="53644FFF" w14:textId="77777777" w:rsidR="00D23550" w:rsidRDefault="00D23550">
      <w:pPr>
        <w:rPr>
          <w:rFonts w:asciiTheme="minorHAnsi" w:hAnsiTheme="minorHAnsi"/>
          <w:b/>
          <w:bCs/>
        </w:rPr>
      </w:pPr>
      <w:r>
        <w:rPr>
          <w:rFonts w:asciiTheme="minorHAnsi" w:hAnsiTheme="minorHAnsi"/>
          <w:b/>
          <w:bCs/>
        </w:rPr>
        <w:br w:type="page"/>
      </w:r>
    </w:p>
    <w:p w14:paraId="0A9F6B4E" w14:textId="77777777" w:rsidR="00D23550" w:rsidRDefault="00D23550" w:rsidP="00236E15">
      <w:pPr>
        <w:spacing w:after="0"/>
        <w:rPr>
          <w:rFonts w:asciiTheme="minorHAnsi" w:hAnsiTheme="minorHAnsi"/>
          <w:b/>
          <w:bCs/>
        </w:rPr>
      </w:pPr>
    </w:p>
    <w:p w14:paraId="3EF09534" w14:textId="334BB864" w:rsidR="00D7143B" w:rsidRDefault="00D23550" w:rsidP="00236E15">
      <w:pPr>
        <w:spacing w:after="0"/>
        <w:rPr>
          <w:rFonts w:asciiTheme="minorHAnsi" w:hAnsiTheme="minorHAnsi"/>
          <w:b/>
          <w:bCs/>
        </w:rPr>
      </w:pPr>
      <w:proofErr w:type="gramStart"/>
      <w:r>
        <w:rPr>
          <w:rFonts w:asciiTheme="minorHAnsi" w:hAnsiTheme="minorHAnsi"/>
          <w:b/>
          <w:bCs/>
        </w:rPr>
        <w:t>C</w:t>
      </w:r>
      <w:r w:rsidR="00D7143B" w:rsidRPr="005113EF">
        <w:rPr>
          <w:rFonts w:asciiTheme="minorHAnsi" w:hAnsiTheme="minorHAnsi"/>
          <w:b/>
          <w:bCs/>
        </w:rPr>
        <w:t>losing for</w:t>
      </w:r>
      <w:proofErr w:type="gramEnd"/>
      <w:r w:rsidR="00D7143B" w:rsidRPr="005113EF">
        <w:rPr>
          <w:rFonts w:asciiTheme="minorHAnsi" w:hAnsiTheme="minorHAnsi"/>
          <w:b/>
          <w:bCs/>
        </w:rPr>
        <w:t xml:space="preserve"> Day 1: </w:t>
      </w:r>
    </w:p>
    <w:p w14:paraId="2E558650" w14:textId="12C845CD" w:rsidR="003F2419" w:rsidRDefault="00D23550" w:rsidP="001F7BE8">
      <w:pPr>
        <w:spacing w:after="0"/>
        <w:ind w:left="-810" w:right="-720"/>
        <w:rPr>
          <w:rFonts w:asciiTheme="minorHAnsi" w:hAnsiTheme="minorHAnsi"/>
          <w:b/>
          <w:bCs/>
        </w:rPr>
      </w:pPr>
      <w:r>
        <w:rPr>
          <w:noProof/>
        </w:rPr>
        <w:drawing>
          <wp:inline distT="0" distB="0" distL="0" distR="0" wp14:anchorId="7637E1B9" wp14:editId="634BC7C8">
            <wp:extent cx="3251200" cy="1828800"/>
            <wp:effectExtent l="0" t="0" r="6350" b="0"/>
            <wp:docPr id="172750332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03329"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3251200" cy="1828800"/>
                    </a:xfrm>
                    <a:prstGeom prst="rect">
                      <a:avLst/>
                    </a:prstGeom>
                  </pic:spPr>
                </pic:pic>
              </a:graphicData>
            </a:graphic>
          </wp:inline>
        </w:drawing>
      </w:r>
      <w:r w:rsidR="001F7BE8">
        <w:rPr>
          <w:rFonts w:asciiTheme="minorHAnsi" w:hAnsiTheme="minorHAnsi"/>
          <w:b/>
          <w:bCs/>
        </w:rPr>
        <w:t xml:space="preserve">  </w:t>
      </w:r>
      <w:r w:rsidR="001F7BE8">
        <w:rPr>
          <w:noProof/>
        </w:rPr>
        <w:drawing>
          <wp:inline distT="0" distB="0" distL="0" distR="0" wp14:anchorId="70B4C3BF" wp14:editId="282A83C5">
            <wp:extent cx="3088639" cy="1737360"/>
            <wp:effectExtent l="0" t="0" r="0" b="0"/>
            <wp:docPr id="138355466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554660" name="Graphic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8639" cy="1737360"/>
                    </a:xfrm>
                    <a:prstGeom prst="rect">
                      <a:avLst/>
                    </a:prstGeom>
                  </pic:spPr>
                </pic:pic>
              </a:graphicData>
            </a:graphic>
          </wp:inline>
        </w:drawing>
      </w:r>
    </w:p>
    <w:p w14:paraId="396C1E78" w14:textId="77777777" w:rsidR="001F7BE8" w:rsidRDefault="001F7BE8" w:rsidP="00236E15">
      <w:pPr>
        <w:spacing w:after="0"/>
        <w:rPr>
          <w:rFonts w:asciiTheme="minorHAnsi" w:hAnsiTheme="minorHAnsi"/>
          <w:b/>
          <w:bCs/>
        </w:rPr>
      </w:pPr>
    </w:p>
    <w:p w14:paraId="51B9078E" w14:textId="0DBC2066" w:rsidR="00930D41" w:rsidRDefault="00930D41" w:rsidP="00236E15">
      <w:pPr>
        <w:spacing w:after="0"/>
        <w:rPr>
          <w:rFonts w:asciiTheme="minorHAnsi" w:hAnsiTheme="minorHAnsi"/>
        </w:rPr>
      </w:pPr>
      <w:r>
        <w:rPr>
          <w:rFonts w:asciiTheme="minorHAnsi" w:hAnsiTheme="minorHAnsi"/>
        </w:rPr>
        <w:t xml:space="preserve">Return to the quote on fortitude. </w:t>
      </w:r>
    </w:p>
    <w:p w14:paraId="0F027738" w14:textId="45BC4C65" w:rsidR="00B81785" w:rsidRDefault="00930D41" w:rsidP="00236E15">
      <w:pPr>
        <w:spacing w:after="0"/>
        <w:rPr>
          <w:rFonts w:asciiTheme="minorHAnsi" w:hAnsiTheme="minorHAnsi"/>
        </w:rPr>
      </w:pPr>
      <w:r>
        <w:rPr>
          <w:rFonts w:asciiTheme="minorHAnsi" w:hAnsiTheme="minorHAnsi"/>
        </w:rPr>
        <w:t xml:space="preserve">Ask students </w:t>
      </w:r>
      <w:r w:rsidR="00B81785">
        <w:rPr>
          <w:rFonts w:asciiTheme="minorHAnsi" w:hAnsiTheme="minorHAnsi"/>
        </w:rPr>
        <w:t xml:space="preserve">to reflect on and respond to the question: </w:t>
      </w:r>
    </w:p>
    <w:p w14:paraId="15B5E13D" w14:textId="77777777" w:rsidR="006203F5" w:rsidRPr="006203F5" w:rsidRDefault="006203F5" w:rsidP="006203F5">
      <w:pPr>
        <w:pStyle w:val="ListParagraph"/>
        <w:numPr>
          <w:ilvl w:val="0"/>
          <w:numId w:val="17"/>
        </w:numPr>
        <w:rPr>
          <w:rFonts w:asciiTheme="minorHAnsi" w:hAnsiTheme="minorHAnsi"/>
        </w:rPr>
      </w:pPr>
      <w:r w:rsidRPr="006203F5">
        <w:rPr>
          <w:rFonts w:asciiTheme="minorHAnsi" w:hAnsiTheme="minorHAnsi"/>
        </w:rPr>
        <w:t>What actions could you show if you were faced with your assigned weather event?</w:t>
      </w:r>
    </w:p>
    <w:p w14:paraId="39CC7BF1" w14:textId="7DD9DAAA" w:rsidR="006C3D77" w:rsidRPr="0018265C" w:rsidRDefault="006C3D77" w:rsidP="0018265C">
      <w:pPr>
        <w:pStyle w:val="ListParagraph"/>
        <w:spacing w:after="0"/>
        <w:rPr>
          <w:rFonts w:asciiTheme="minorHAnsi" w:hAnsiTheme="minorHAnsi"/>
          <w:i/>
          <w:iCs/>
        </w:rPr>
      </w:pPr>
      <w:r w:rsidRPr="0018265C">
        <w:rPr>
          <w:rFonts w:asciiTheme="minorHAnsi" w:hAnsiTheme="minorHAnsi"/>
          <w:i/>
          <w:iCs/>
        </w:rPr>
        <w:t xml:space="preserve">For example, if you were assigned the weather event of a flood, what actions </w:t>
      </w:r>
      <w:r w:rsidR="0018265C" w:rsidRPr="0018265C">
        <w:rPr>
          <w:rFonts w:asciiTheme="minorHAnsi" w:hAnsiTheme="minorHAnsi"/>
          <w:i/>
          <w:iCs/>
        </w:rPr>
        <w:t>could</w:t>
      </w:r>
      <w:r w:rsidRPr="0018265C">
        <w:rPr>
          <w:rFonts w:asciiTheme="minorHAnsi" w:hAnsiTheme="minorHAnsi"/>
          <w:i/>
          <w:iCs/>
        </w:rPr>
        <w:t xml:space="preserve"> you demonstrate to </w:t>
      </w:r>
      <w:r w:rsidR="0018265C" w:rsidRPr="0018265C">
        <w:rPr>
          <w:rFonts w:asciiTheme="minorHAnsi" w:hAnsiTheme="minorHAnsi"/>
          <w:i/>
          <w:iCs/>
        </w:rPr>
        <w:t>find a solution that is good for you, your family and your community?</w:t>
      </w:r>
    </w:p>
    <w:p w14:paraId="5210E316" w14:textId="199F65BE" w:rsidR="00392395" w:rsidRPr="00665DF3" w:rsidRDefault="00392395" w:rsidP="00392395">
      <w:pPr>
        <w:pStyle w:val="ListParagraph"/>
        <w:numPr>
          <w:ilvl w:val="0"/>
          <w:numId w:val="17"/>
        </w:numPr>
        <w:spacing w:after="0"/>
        <w:rPr>
          <w:rFonts w:asciiTheme="minorHAnsi" w:hAnsiTheme="minorHAnsi"/>
        </w:rPr>
      </w:pPr>
      <w:r w:rsidRPr="00665DF3">
        <w:rPr>
          <w:rFonts w:asciiTheme="minorHAnsi" w:hAnsiTheme="minorHAnsi"/>
        </w:rPr>
        <w:t xml:space="preserve">What are other </w:t>
      </w:r>
      <w:r w:rsidR="00CC3FA5" w:rsidRPr="00665DF3">
        <w:rPr>
          <w:rFonts w:asciiTheme="minorHAnsi" w:hAnsiTheme="minorHAnsi"/>
        </w:rPr>
        <w:t>Oceti Sakowin values and virtues you practiced today?</w:t>
      </w:r>
      <w:r w:rsidR="00BF11A3" w:rsidRPr="00665DF3">
        <w:rPr>
          <w:rFonts w:asciiTheme="minorHAnsi" w:hAnsiTheme="minorHAnsi"/>
        </w:rPr>
        <w:t xml:space="preserve"> How did you show these? </w:t>
      </w:r>
    </w:p>
    <w:p w14:paraId="5901D61F" w14:textId="399CDE82" w:rsidR="00757188" w:rsidRPr="00665DF3" w:rsidRDefault="00BB2326" w:rsidP="00236E15">
      <w:pPr>
        <w:spacing w:after="0"/>
        <w:rPr>
          <w:rFonts w:asciiTheme="minorHAnsi" w:hAnsiTheme="minorHAnsi"/>
          <w:b/>
          <w:bCs/>
        </w:rPr>
      </w:pPr>
      <w:r w:rsidRPr="00665DF3">
        <w:rPr>
          <w:rFonts w:asciiTheme="minorHAnsi" w:hAnsiTheme="minorHAnsi"/>
          <w:b/>
          <w:bCs/>
        </w:rPr>
        <w:t xml:space="preserve">You may choose to have students complete this reflection as an exit ticket. </w:t>
      </w:r>
    </w:p>
    <w:p w14:paraId="5B0B2924" w14:textId="4F5CC931" w:rsidR="00B44B6C" w:rsidRPr="00B44B6C" w:rsidRDefault="00B44B6C" w:rsidP="00236E15">
      <w:pPr>
        <w:spacing w:after="0"/>
        <w:rPr>
          <w:rFonts w:asciiTheme="minorHAnsi" w:hAnsiTheme="minorHAnsi"/>
        </w:rPr>
      </w:pPr>
      <w:r w:rsidRPr="00665DF3">
        <w:rPr>
          <w:rFonts w:asciiTheme="minorHAnsi" w:hAnsiTheme="minorHAnsi"/>
        </w:rPr>
        <w:t xml:space="preserve">Students will select their building materials </w:t>
      </w:r>
      <w:proofErr w:type="gramStart"/>
      <w:r w:rsidRPr="00665DF3">
        <w:rPr>
          <w:rFonts w:asciiTheme="minorHAnsi" w:hAnsiTheme="minorHAnsi"/>
        </w:rPr>
        <w:t>in</w:t>
      </w:r>
      <w:proofErr w:type="gramEnd"/>
      <w:r w:rsidRPr="00665DF3">
        <w:rPr>
          <w:rFonts w:asciiTheme="minorHAnsi" w:hAnsiTheme="minorHAnsi"/>
        </w:rPr>
        <w:t xml:space="preserve"> Day 2- If possible- Keep these supplies displayed.</w:t>
      </w:r>
      <w:r>
        <w:rPr>
          <w:rFonts w:asciiTheme="minorHAnsi" w:hAnsiTheme="minorHAnsi"/>
        </w:rPr>
        <w:t xml:space="preserve"> </w:t>
      </w:r>
    </w:p>
    <w:p w14:paraId="0229457B" w14:textId="7F1C8550" w:rsidR="004D51AF" w:rsidRDefault="004D51AF">
      <w:pPr>
        <w:rPr>
          <w:rFonts w:asciiTheme="minorHAnsi" w:hAnsiTheme="minorHAnsi"/>
          <w:b/>
          <w:bCs/>
        </w:rPr>
      </w:pPr>
      <w:r>
        <w:rPr>
          <w:rFonts w:asciiTheme="minorHAnsi" w:hAnsiTheme="minorHAnsi"/>
          <w:b/>
          <w:bCs/>
        </w:rPr>
        <w:br w:type="page"/>
      </w:r>
    </w:p>
    <w:p w14:paraId="73809FEA" w14:textId="32E123DB" w:rsidR="00757188" w:rsidRPr="005113EF" w:rsidRDefault="00757188" w:rsidP="00236E15">
      <w:pPr>
        <w:spacing w:after="0"/>
        <w:rPr>
          <w:rFonts w:asciiTheme="minorHAnsi" w:hAnsiTheme="minorHAnsi"/>
          <w:b/>
          <w:bCs/>
        </w:rPr>
      </w:pPr>
      <w:r w:rsidRPr="005113EF">
        <w:rPr>
          <w:rFonts w:asciiTheme="minorHAnsi" w:hAnsiTheme="minorHAnsi"/>
          <w:b/>
          <w:bCs/>
        </w:rPr>
        <w:lastRenderedPageBreak/>
        <w:t>Day 2: Build</w:t>
      </w:r>
    </w:p>
    <w:p w14:paraId="2EEA611F" w14:textId="77777777" w:rsidR="00B44B6C" w:rsidRDefault="00B44B6C" w:rsidP="00B44B6C">
      <w:pPr>
        <w:spacing w:after="0"/>
        <w:rPr>
          <w:rFonts w:asciiTheme="minorHAnsi" w:hAnsiTheme="minorHAnsi"/>
          <w:b/>
          <w:bCs/>
        </w:rPr>
      </w:pPr>
      <w:r>
        <w:rPr>
          <w:rFonts w:asciiTheme="minorHAnsi" w:hAnsiTheme="minorHAnsi"/>
          <w:b/>
          <w:bCs/>
        </w:rPr>
        <w:t>Preparations before class:</w:t>
      </w:r>
    </w:p>
    <w:p w14:paraId="709CBF18" w14:textId="5F32973F" w:rsidR="00B44B6C" w:rsidRDefault="00B44B6C" w:rsidP="00B44B6C">
      <w:pPr>
        <w:spacing w:after="0"/>
        <w:rPr>
          <w:rFonts w:asciiTheme="minorHAnsi" w:hAnsiTheme="minorHAnsi"/>
        </w:rPr>
      </w:pPr>
      <w:r>
        <w:rPr>
          <w:rFonts w:asciiTheme="minorHAnsi" w:hAnsiTheme="minorHAnsi"/>
        </w:rPr>
        <w:t xml:space="preserve">Students will select their building materials today. Have all the building materials out for students to choose from before class begins. **If students choose duct tape- have 12” </w:t>
      </w:r>
      <w:r w:rsidR="00CE71D7">
        <w:rPr>
          <w:rFonts w:asciiTheme="minorHAnsi" w:hAnsiTheme="minorHAnsi"/>
        </w:rPr>
        <w:t>pieces pre-cut for students**</w:t>
      </w:r>
    </w:p>
    <w:p w14:paraId="767CDAFF" w14:textId="77777777" w:rsidR="00B44B6C" w:rsidRDefault="00B44B6C" w:rsidP="00CB6380">
      <w:pPr>
        <w:spacing w:after="0"/>
        <w:rPr>
          <w:rFonts w:asciiTheme="minorHAnsi" w:hAnsiTheme="minorHAnsi"/>
          <w:b/>
          <w:bCs/>
        </w:rPr>
      </w:pPr>
    </w:p>
    <w:p w14:paraId="29B575E7" w14:textId="17D71921" w:rsidR="00CB6380" w:rsidRDefault="00CB6380" w:rsidP="00CB6380">
      <w:pPr>
        <w:spacing w:after="0"/>
        <w:rPr>
          <w:rFonts w:asciiTheme="minorHAnsi" w:hAnsiTheme="minorHAnsi"/>
          <w:b/>
          <w:bCs/>
        </w:rPr>
      </w:pPr>
      <w:r>
        <w:rPr>
          <w:rFonts w:asciiTheme="minorHAnsi" w:hAnsiTheme="minorHAnsi"/>
          <w:b/>
          <w:bCs/>
        </w:rPr>
        <w:t xml:space="preserve">Opener: Warm up/Bell ringer- As students come into class display the slide </w:t>
      </w:r>
      <w:r w:rsidR="00E230E1">
        <w:rPr>
          <w:rFonts w:asciiTheme="minorHAnsi" w:hAnsiTheme="minorHAnsi"/>
          <w:b/>
          <w:bCs/>
        </w:rPr>
        <w:t xml:space="preserve">asking them to </w:t>
      </w:r>
      <w:r w:rsidR="00086126">
        <w:rPr>
          <w:rFonts w:asciiTheme="minorHAnsi" w:hAnsiTheme="minorHAnsi"/>
          <w:b/>
          <w:bCs/>
        </w:rPr>
        <w:t xml:space="preserve">choose which </w:t>
      </w:r>
      <w:r w:rsidR="00AE0E04">
        <w:rPr>
          <w:rFonts w:asciiTheme="minorHAnsi" w:hAnsiTheme="minorHAnsi"/>
          <w:b/>
          <w:bCs/>
        </w:rPr>
        <w:t>O</w:t>
      </w:r>
      <w:r w:rsidR="00086126">
        <w:rPr>
          <w:rFonts w:asciiTheme="minorHAnsi" w:hAnsiTheme="minorHAnsi"/>
          <w:b/>
          <w:bCs/>
        </w:rPr>
        <w:t xml:space="preserve">ceti Sakowin value they will focus on as they build their home today: </w:t>
      </w:r>
    </w:p>
    <w:p w14:paraId="38E9DD82" w14:textId="77777777" w:rsidR="00997327" w:rsidRDefault="00204E7D" w:rsidP="00CB6380">
      <w:pPr>
        <w:spacing w:after="0"/>
        <w:rPr>
          <w:rFonts w:asciiTheme="minorHAnsi" w:hAnsiTheme="minorHAnsi"/>
          <w:b/>
          <w:bCs/>
        </w:rPr>
      </w:pPr>
      <w:r>
        <w:rPr>
          <w:noProof/>
        </w:rPr>
        <w:drawing>
          <wp:inline distT="0" distB="0" distL="0" distR="0" wp14:anchorId="443BB537" wp14:editId="2E225147">
            <wp:extent cx="3733800" cy="2100263"/>
            <wp:effectExtent l="0" t="0" r="0" b="0"/>
            <wp:docPr id="63054354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543549"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3749447" cy="2109064"/>
                    </a:xfrm>
                    <a:prstGeom prst="rect">
                      <a:avLst/>
                    </a:prstGeom>
                  </pic:spPr>
                </pic:pic>
              </a:graphicData>
            </a:graphic>
          </wp:inline>
        </w:drawing>
      </w:r>
    </w:p>
    <w:p w14:paraId="5B4B1785" w14:textId="2C5BFF9A" w:rsidR="00086126" w:rsidRDefault="00997327" w:rsidP="00CB6380">
      <w:pPr>
        <w:spacing w:after="0"/>
        <w:rPr>
          <w:rFonts w:asciiTheme="minorHAnsi" w:hAnsiTheme="minorHAnsi"/>
          <w:b/>
          <w:bCs/>
        </w:rPr>
      </w:pPr>
      <w:r>
        <w:rPr>
          <w:rFonts w:asciiTheme="minorHAnsi" w:hAnsiTheme="minorHAnsi"/>
          <w:b/>
          <w:bCs/>
        </w:rPr>
        <w:t xml:space="preserve">Before students begin to build </w:t>
      </w:r>
      <w:proofErr w:type="gramStart"/>
      <w:r>
        <w:rPr>
          <w:rFonts w:asciiTheme="minorHAnsi" w:hAnsiTheme="minorHAnsi"/>
          <w:b/>
          <w:bCs/>
        </w:rPr>
        <w:t>provide them</w:t>
      </w:r>
      <w:proofErr w:type="gramEnd"/>
      <w:r>
        <w:rPr>
          <w:rFonts w:asciiTheme="minorHAnsi" w:hAnsiTheme="minorHAnsi"/>
          <w:b/>
          <w:bCs/>
        </w:rPr>
        <w:t xml:space="preserve"> time in teams to determine team roles. Who will gather materials? Who will build? Each team member needs to be active in the day AND practice their chosen value/virtue from the </w:t>
      </w:r>
      <w:proofErr w:type="gramStart"/>
      <w:r>
        <w:rPr>
          <w:rFonts w:asciiTheme="minorHAnsi" w:hAnsiTheme="minorHAnsi"/>
          <w:b/>
          <w:bCs/>
        </w:rPr>
        <w:t>warm up</w:t>
      </w:r>
      <w:proofErr w:type="gramEnd"/>
      <w:r>
        <w:rPr>
          <w:rFonts w:asciiTheme="minorHAnsi" w:hAnsiTheme="minorHAnsi"/>
          <w:b/>
          <w:bCs/>
        </w:rPr>
        <w:t>.</w:t>
      </w:r>
    </w:p>
    <w:p w14:paraId="6F8D29CF" w14:textId="130AF05B" w:rsidR="00C23CF8" w:rsidRPr="005113EF" w:rsidRDefault="00027986" w:rsidP="004A1591">
      <w:pPr>
        <w:spacing w:after="0"/>
        <w:ind w:left="-180"/>
        <w:rPr>
          <w:rFonts w:asciiTheme="minorHAnsi" w:hAnsiTheme="minorHAnsi"/>
          <w:b/>
          <w:bCs/>
        </w:rPr>
      </w:pPr>
      <w:r>
        <w:rPr>
          <w:noProof/>
        </w:rPr>
        <w:drawing>
          <wp:inline distT="0" distB="0" distL="0" distR="0" wp14:anchorId="25B3A1A9" wp14:editId="23C556F6">
            <wp:extent cx="3190979" cy="1794925"/>
            <wp:effectExtent l="0" t="0" r="0" b="0"/>
            <wp:docPr id="19193306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33060" name="Graphic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90979" cy="1794925"/>
                    </a:xfrm>
                    <a:prstGeom prst="rect">
                      <a:avLst/>
                    </a:prstGeom>
                  </pic:spPr>
                </pic:pic>
              </a:graphicData>
            </a:graphic>
          </wp:inline>
        </w:drawing>
      </w:r>
    </w:p>
    <w:p w14:paraId="33D38322" w14:textId="3FC51AB9" w:rsidR="00757188" w:rsidRDefault="00602E51" w:rsidP="00236E15">
      <w:pPr>
        <w:spacing w:after="0"/>
        <w:rPr>
          <w:rFonts w:asciiTheme="minorHAnsi" w:hAnsiTheme="minorHAnsi"/>
          <w:i/>
          <w:iCs/>
        </w:rPr>
      </w:pPr>
      <w:r>
        <w:rPr>
          <w:rFonts w:asciiTheme="minorHAnsi" w:hAnsiTheme="minorHAnsi"/>
          <w:i/>
          <w:iCs/>
        </w:rPr>
        <w:t xml:space="preserve">Allow time for teams to share- so that every team hears </w:t>
      </w:r>
      <w:r w:rsidR="00027986">
        <w:rPr>
          <w:rFonts w:asciiTheme="minorHAnsi" w:hAnsiTheme="minorHAnsi"/>
          <w:i/>
          <w:iCs/>
        </w:rPr>
        <w:t>others’</w:t>
      </w:r>
      <w:r>
        <w:rPr>
          <w:rFonts w:asciiTheme="minorHAnsi" w:hAnsiTheme="minorHAnsi"/>
          <w:i/>
          <w:iCs/>
        </w:rPr>
        <w:t xml:space="preserve"> ideas. </w:t>
      </w:r>
    </w:p>
    <w:p w14:paraId="3162B454" w14:textId="77777777" w:rsidR="00602E51" w:rsidRDefault="00602E51" w:rsidP="00236E15">
      <w:pPr>
        <w:spacing w:after="0"/>
        <w:rPr>
          <w:rFonts w:asciiTheme="minorHAnsi" w:hAnsiTheme="minorHAnsi"/>
          <w:i/>
          <w:iCs/>
        </w:rPr>
      </w:pPr>
    </w:p>
    <w:p w14:paraId="22D1E69A" w14:textId="1113148C" w:rsidR="00E31086" w:rsidRPr="00B9180B" w:rsidRDefault="00E31086" w:rsidP="00236E15">
      <w:pPr>
        <w:spacing w:after="0"/>
        <w:rPr>
          <w:rFonts w:asciiTheme="minorHAnsi" w:hAnsiTheme="minorHAnsi"/>
        </w:rPr>
      </w:pPr>
      <w:r w:rsidRPr="00B9180B">
        <w:rPr>
          <w:rFonts w:asciiTheme="minorHAnsi" w:hAnsiTheme="minorHAnsi"/>
        </w:rPr>
        <w:t xml:space="preserve">Before teams begin to build, they will watch a short video highlighting the Red Cloud Renewable Energy project from SD PBS.  The intent of this video is to show students </w:t>
      </w:r>
      <w:r w:rsidR="00F72314" w:rsidRPr="00B9180B">
        <w:rPr>
          <w:rFonts w:asciiTheme="minorHAnsi" w:hAnsiTheme="minorHAnsi"/>
        </w:rPr>
        <w:t xml:space="preserve">current </w:t>
      </w:r>
      <w:r w:rsidR="00717B07" w:rsidRPr="00B9180B">
        <w:rPr>
          <w:rFonts w:asciiTheme="minorHAnsi" w:hAnsiTheme="minorHAnsi"/>
        </w:rPr>
        <w:t xml:space="preserve">building practices used in Pine Ridge, South Dakota </w:t>
      </w:r>
      <w:r w:rsidR="001844B0" w:rsidRPr="00B9180B">
        <w:rPr>
          <w:rFonts w:asciiTheme="minorHAnsi" w:hAnsiTheme="minorHAnsi"/>
        </w:rPr>
        <w:t xml:space="preserve">showing innovation! As students watch the </w:t>
      </w:r>
      <w:proofErr w:type="gramStart"/>
      <w:r w:rsidR="001844B0" w:rsidRPr="00B9180B">
        <w:rPr>
          <w:rFonts w:asciiTheme="minorHAnsi" w:hAnsiTheme="minorHAnsi"/>
        </w:rPr>
        <w:t>video</w:t>
      </w:r>
      <w:proofErr w:type="gramEnd"/>
      <w:r w:rsidR="001844B0" w:rsidRPr="00B9180B">
        <w:rPr>
          <w:rFonts w:asciiTheme="minorHAnsi" w:hAnsiTheme="minorHAnsi"/>
        </w:rPr>
        <w:t xml:space="preserve"> ask them to look for examples of Oceti Sakowin Essential </w:t>
      </w:r>
      <w:r w:rsidR="001844B0" w:rsidRPr="00B9180B">
        <w:rPr>
          <w:rFonts w:asciiTheme="minorHAnsi" w:hAnsiTheme="minorHAnsi"/>
        </w:rPr>
        <w:lastRenderedPageBreak/>
        <w:t xml:space="preserve">Understandings Land and Environment and Way of Life </w:t>
      </w:r>
      <w:r w:rsidR="003E761C" w:rsidRPr="00B9180B">
        <w:rPr>
          <w:rFonts w:asciiTheme="minorHAnsi" w:hAnsiTheme="minorHAnsi"/>
        </w:rPr>
        <w:t xml:space="preserve">and Philosophy. </w:t>
      </w:r>
      <w:r w:rsidR="008821C0" w:rsidRPr="00B9180B">
        <w:rPr>
          <w:rFonts w:asciiTheme="minorHAnsi" w:hAnsiTheme="minorHAnsi"/>
        </w:rPr>
        <w:t xml:space="preserve"> See slides for </w:t>
      </w:r>
      <w:r w:rsidR="00DF1939" w:rsidRPr="00B9180B">
        <w:rPr>
          <w:rFonts w:asciiTheme="minorHAnsi" w:hAnsiTheme="minorHAnsi"/>
        </w:rPr>
        <w:t>student reflection questions</w:t>
      </w:r>
    </w:p>
    <w:p w14:paraId="46F820B7" w14:textId="77777777" w:rsidR="008821C0" w:rsidRPr="00B9180B" w:rsidRDefault="008821C0" w:rsidP="008821C0">
      <w:pPr>
        <w:spacing w:after="0"/>
        <w:ind w:left="720"/>
        <w:rPr>
          <w:rFonts w:asciiTheme="minorHAnsi" w:hAnsiTheme="minorHAnsi"/>
          <w:b/>
          <w:bCs/>
        </w:rPr>
      </w:pPr>
      <w:r w:rsidRPr="00B9180B">
        <w:rPr>
          <w:rFonts w:asciiTheme="minorHAnsi" w:hAnsiTheme="minorHAnsi"/>
          <w:b/>
          <w:bCs/>
        </w:rPr>
        <w:t xml:space="preserve">Oceti Sakowin Essential Understanding 1 Land and Environment: </w:t>
      </w:r>
    </w:p>
    <w:p w14:paraId="380BF2FC" w14:textId="77777777" w:rsidR="008821C0" w:rsidRPr="00B9180B" w:rsidRDefault="008821C0" w:rsidP="008821C0">
      <w:pPr>
        <w:spacing w:after="0"/>
        <w:rPr>
          <w:rFonts w:asciiTheme="minorHAnsi" w:hAnsiTheme="minorHAnsi"/>
        </w:rPr>
      </w:pPr>
      <w:r w:rsidRPr="00B9180B">
        <w:rPr>
          <w:rFonts w:asciiTheme="minorHAnsi" w:hAnsiTheme="minorHAnsi"/>
        </w:rPr>
        <w:t xml:space="preserve">The original land base and natural resources of the of the Oceti Sakowin were part of communal stewardship. Oceti Sakowin </w:t>
      </w:r>
      <w:proofErr w:type="gramStart"/>
      <w:r w:rsidRPr="00B9180B">
        <w:rPr>
          <w:rFonts w:asciiTheme="minorHAnsi" w:hAnsiTheme="minorHAnsi"/>
        </w:rPr>
        <w:t>have</w:t>
      </w:r>
      <w:proofErr w:type="gramEnd"/>
      <w:r w:rsidRPr="00B9180B">
        <w:rPr>
          <w:rFonts w:asciiTheme="minorHAnsi" w:hAnsiTheme="minorHAnsi"/>
        </w:rPr>
        <w:t xml:space="preserve"> a distinct and unique interrelationship with the environment.  </w:t>
      </w:r>
    </w:p>
    <w:p w14:paraId="3D75739B" w14:textId="77777777" w:rsidR="008821C0" w:rsidRPr="00B9180B" w:rsidRDefault="008821C0" w:rsidP="008821C0">
      <w:pPr>
        <w:spacing w:after="0"/>
        <w:rPr>
          <w:rFonts w:asciiTheme="minorHAnsi" w:hAnsiTheme="minorHAnsi"/>
        </w:rPr>
      </w:pPr>
      <w:r w:rsidRPr="00B9180B">
        <w:rPr>
          <w:rFonts w:asciiTheme="minorHAnsi" w:hAnsiTheme="minorHAnsi"/>
          <w:b/>
          <w:bCs/>
        </w:rPr>
        <w:t>Standard 1.4:</w:t>
      </w:r>
      <w:r w:rsidRPr="00B9180B">
        <w:rPr>
          <w:rFonts w:asciiTheme="minorHAnsi" w:hAnsiTheme="minorHAnsi"/>
        </w:rPr>
        <w:t xml:space="preserve">  Demonstrate understanding of the traditional and contemporary interrelationships of the Oceti Sakowin Oyate with respect to places, environment, and geography.</w:t>
      </w:r>
    </w:p>
    <w:p w14:paraId="5DE0D4C7" w14:textId="77777777" w:rsidR="008821C0" w:rsidRPr="00B9180B" w:rsidRDefault="008821C0" w:rsidP="008821C0">
      <w:pPr>
        <w:spacing w:after="0"/>
        <w:rPr>
          <w:rFonts w:asciiTheme="minorHAnsi" w:hAnsiTheme="minorHAnsi"/>
        </w:rPr>
      </w:pPr>
      <w:r w:rsidRPr="00B9180B">
        <w:rPr>
          <w:rFonts w:asciiTheme="minorHAnsi" w:hAnsiTheme="minorHAnsi"/>
          <w:b/>
          <w:bCs/>
        </w:rPr>
        <w:t>Standard 1.6</w:t>
      </w:r>
      <w:r w:rsidRPr="00B9180B">
        <w:rPr>
          <w:rFonts w:asciiTheme="minorHAnsi" w:hAnsiTheme="minorHAnsi"/>
        </w:rPr>
        <w:t xml:space="preserve"> – Examine strategies the tribal governments and other tribal leaders are taking to improve the lands and natural gifts of Oceti Sakowin people.</w:t>
      </w:r>
    </w:p>
    <w:p w14:paraId="52929DFE" w14:textId="77777777" w:rsidR="003B1A9A" w:rsidRPr="00B9180B" w:rsidRDefault="003B1A9A" w:rsidP="008821C0">
      <w:pPr>
        <w:spacing w:after="0"/>
        <w:rPr>
          <w:rFonts w:asciiTheme="minorHAnsi" w:hAnsiTheme="minorHAnsi"/>
        </w:rPr>
      </w:pPr>
    </w:p>
    <w:p w14:paraId="13C586A4" w14:textId="77777777" w:rsidR="003B1A9A" w:rsidRPr="00B9180B" w:rsidRDefault="008821C0" w:rsidP="003B1A9A">
      <w:pPr>
        <w:spacing w:after="0"/>
        <w:ind w:left="720"/>
        <w:rPr>
          <w:rFonts w:asciiTheme="minorHAnsi" w:hAnsiTheme="minorHAnsi"/>
          <w:b/>
          <w:bCs/>
        </w:rPr>
      </w:pPr>
      <w:r w:rsidRPr="00B9180B">
        <w:rPr>
          <w:rFonts w:asciiTheme="minorHAnsi" w:hAnsiTheme="minorHAnsi"/>
          <w:b/>
          <w:bCs/>
        </w:rPr>
        <w:t>Oceti Sakowin Essential Understanding 7 Way of Life and Philosophy</w:t>
      </w:r>
      <w:r w:rsidR="003B1A9A" w:rsidRPr="00B9180B">
        <w:rPr>
          <w:rFonts w:asciiTheme="minorHAnsi" w:hAnsiTheme="minorHAnsi"/>
          <w:b/>
          <w:bCs/>
        </w:rPr>
        <w:t>:</w:t>
      </w:r>
    </w:p>
    <w:p w14:paraId="154FBD79" w14:textId="6C00E273" w:rsidR="008821C0" w:rsidRPr="00B9180B" w:rsidRDefault="008821C0" w:rsidP="003B1A9A">
      <w:pPr>
        <w:spacing w:after="0"/>
        <w:rPr>
          <w:rFonts w:asciiTheme="minorHAnsi" w:hAnsiTheme="minorHAnsi"/>
        </w:rPr>
      </w:pPr>
      <w:r w:rsidRPr="00B9180B">
        <w:rPr>
          <w:rFonts w:asciiTheme="minorHAnsi" w:hAnsiTheme="minorHAnsi"/>
        </w:rPr>
        <w:t xml:space="preserve">The essential philosophy of the Oceti Sakowin </w:t>
      </w:r>
      <w:proofErr w:type="spellStart"/>
      <w:r w:rsidRPr="00B9180B">
        <w:rPr>
          <w:rFonts w:asciiTheme="minorHAnsi" w:hAnsiTheme="minorHAnsi"/>
        </w:rPr>
        <w:t>wicoun</w:t>
      </w:r>
      <w:proofErr w:type="spellEnd"/>
      <w:r w:rsidRPr="00B9180B">
        <w:rPr>
          <w:rFonts w:asciiTheme="minorHAnsi" w:hAnsiTheme="minorHAnsi"/>
        </w:rPr>
        <w:t xml:space="preserve"> (way of life) is based on the values of the Oceti Sakowin which support a thriving, prosperous, and flourishing Oyate (people). Tribal communities have put considerable effort into pedagogy, early education and economic development, Tribal universities and colleges, wellness centers, cultural traditions, and language growth and expansion.</w:t>
      </w:r>
    </w:p>
    <w:p w14:paraId="2DB3EC43" w14:textId="77777777" w:rsidR="00BB5E9C" w:rsidRPr="00B9180B" w:rsidRDefault="008821C0" w:rsidP="008821C0">
      <w:pPr>
        <w:spacing w:after="0"/>
        <w:rPr>
          <w:rFonts w:asciiTheme="minorHAnsi" w:hAnsiTheme="minorHAnsi"/>
        </w:rPr>
      </w:pPr>
      <w:r w:rsidRPr="00B9180B">
        <w:rPr>
          <w:rFonts w:asciiTheme="minorHAnsi" w:hAnsiTheme="minorHAnsi"/>
          <w:b/>
          <w:bCs/>
        </w:rPr>
        <w:t>Standard 7.3</w:t>
      </w:r>
      <w:r w:rsidRPr="00B9180B">
        <w:rPr>
          <w:rFonts w:asciiTheme="minorHAnsi" w:hAnsiTheme="minorHAnsi"/>
        </w:rPr>
        <w:t xml:space="preserve"> Demonstrate how the people are continuing to promote an Oceti Sakowin way of life.</w:t>
      </w:r>
    </w:p>
    <w:p w14:paraId="2608D1CF" w14:textId="77777777" w:rsidR="007C3180" w:rsidRPr="00B9180B" w:rsidRDefault="008821C0" w:rsidP="008821C0">
      <w:pPr>
        <w:spacing w:after="0"/>
        <w:rPr>
          <w:rFonts w:asciiTheme="minorHAnsi" w:hAnsiTheme="minorHAnsi"/>
        </w:rPr>
      </w:pPr>
      <w:r w:rsidRPr="00B9180B">
        <w:rPr>
          <w:rFonts w:asciiTheme="minorHAnsi" w:hAnsiTheme="minorHAnsi"/>
          <w:b/>
          <w:bCs/>
        </w:rPr>
        <w:t>Standard 7.4</w:t>
      </w:r>
      <w:r w:rsidRPr="00B9180B">
        <w:rPr>
          <w:rFonts w:asciiTheme="minorHAnsi" w:hAnsiTheme="minorHAnsi"/>
        </w:rPr>
        <w:t xml:space="preserve"> Use Oceti Sakowin philosophy to problem-solve concepts and tackle unfamiliar challenges.</w:t>
      </w:r>
    </w:p>
    <w:p w14:paraId="2F248301" w14:textId="4B7DBC39" w:rsidR="008821C0" w:rsidRPr="00B9180B" w:rsidRDefault="007C3180" w:rsidP="008821C0">
      <w:pPr>
        <w:spacing w:after="0"/>
        <w:rPr>
          <w:rFonts w:asciiTheme="minorHAnsi" w:hAnsiTheme="minorHAnsi"/>
        </w:rPr>
      </w:pPr>
      <w:r w:rsidRPr="00B9180B">
        <w:rPr>
          <w:rFonts w:asciiTheme="minorHAnsi" w:hAnsiTheme="minorHAnsi"/>
        </w:rPr>
        <w:tab/>
        <w:t xml:space="preserve">Students will reflect more on this OSEU at the end of day 2 </w:t>
      </w:r>
    </w:p>
    <w:p w14:paraId="3EC5D7E4" w14:textId="77777777" w:rsidR="008821C0" w:rsidRPr="00474D72" w:rsidRDefault="008821C0" w:rsidP="00236E15">
      <w:pPr>
        <w:spacing w:after="0"/>
        <w:rPr>
          <w:rFonts w:asciiTheme="minorHAnsi" w:hAnsiTheme="minorHAnsi"/>
          <w:highlight w:val="yellow"/>
        </w:rPr>
      </w:pPr>
    </w:p>
    <w:p w14:paraId="1C6C8773" w14:textId="5F52C610" w:rsidR="004A1591" w:rsidRPr="00474D72" w:rsidRDefault="004A1591" w:rsidP="00527B6D">
      <w:pPr>
        <w:spacing w:after="0"/>
        <w:ind w:left="-720"/>
        <w:rPr>
          <w:rFonts w:asciiTheme="minorHAnsi" w:hAnsiTheme="minorHAnsi"/>
          <w:highlight w:val="yellow"/>
        </w:rPr>
      </w:pPr>
      <w:r w:rsidRPr="0098716C">
        <w:rPr>
          <w:noProof/>
        </w:rPr>
        <w:lastRenderedPageBreak/>
        <w:drawing>
          <wp:inline distT="0" distB="0" distL="0" distR="0" wp14:anchorId="1C927CEE" wp14:editId="0FC86CEB">
            <wp:extent cx="3190979" cy="1794925"/>
            <wp:effectExtent l="0" t="0" r="0" b="0"/>
            <wp:docPr id="197233500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35002" name="Graphic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90979" cy="1794925"/>
                    </a:xfrm>
                    <a:prstGeom prst="rect">
                      <a:avLst/>
                    </a:prstGeom>
                  </pic:spPr>
                </pic:pic>
              </a:graphicData>
            </a:graphic>
          </wp:inline>
        </w:drawing>
      </w:r>
      <w:r w:rsidRPr="0098716C">
        <w:rPr>
          <w:rFonts w:asciiTheme="minorHAnsi" w:hAnsiTheme="minorHAnsi"/>
        </w:rPr>
        <w:t xml:space="preserve"> </w:t>
      </w:r>
      <w:r w:rsidRPr="0098716C">
        <w:rPr>
          <w:noProof/>
        </w:rPr>
        <w:drawing>
          <wp:inline distT="0" distB="0" distL="0" distR="0" wp14:anchorId="73F04909" wp14:editId="2CA9F929">
            <wp:extent cx="3103420" cy="1745673"/>
            <wp:effectExtent l="0" t="0" r="1905" b="6985"/>
            <wp:docPr id="16670750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07501" name="Graphic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05667" cy="1746937"/>
                    </a:xfrm>
                    <a:prstGeom prst="rect">
                      <a:avLst/>
                    </a:prstGeom>
                  </pic:spPr>
                </pic:pic>
              </a:graphicData>
            </a:graphic>
          </wp:inline>
        </w:drawing>
      </w:r>
      <w:r w:rsidRPr="00474D72">
        <w:rPr>
          <w:noProof/>
          <w:highlight w:val="yellow"/>
        </w:rPr>
        <w:drawing>
          <wp:inline distT="0" distB="0" distL="0" distR="0" wp14:anchorId="46D20D81" wp14:editId="72D82184">
            <wp:extent cx="3190979" cy="1794925"/>
            <wp:effectExtent l="0" t="0" r="0" b="0"/>
            <wp:docPr id="11861651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165189" name="Graphic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90979" cy="1794925"/>
                    </a:xfrm>
                    <a:prstGeom prst="rect">
                      <a:avLst/>
                    </a:prstGeom>
                  </pic:spPr>
                </pic:pic>
              </a:graphicData>
            </a:graphic>
          </wp:inline>
        </w:drawing>
      </w:r>
      <w:r w:rsidRPr="00474D72">
        <w:rPr>
          <w:rFonts w:asciiTheme="minorHAnsi" w:hAnsiTheme="minorHAnsi"/>
          <w:highlight w:val="yellow"/>
        </w:rPr>
        <w:t xml:space="preserve"> </w:t>
      </w:r>
    </w:p>
    <w:p w14:paraId="5EF5F37A" w14:textId="5E976A4F" w:rsidR="00BB5E9C" w:rsidRPr="0098716C" w:rsidRDefault="00BB5E9C" w:rsidP="00BB5E9C">
      <w:pPr>
        <w:spacing w:after="0"/>
        <w:rPr>
          <w:rFonts w:asciiTheme="minorHAnsi" w:eastAsia="Arial" w:hAnsiTheme="minorHAnsi" w:cs="Arial"/>
          <w:i/>
          <w:iCs/>
        </w:rPr>
      </w:pPr>
      <w:r w:rsidRPr="0098716C">
        <w:rPr>
          <w:rFonts w:asciiTheme="minorHAnsi" w:hAnsiTheme="minorHAnsi"/>
        </w:rPr>
        <w:t xml:space="preserve">Have students </w:t>
      </w:r>
      <w:proofErr w:type="gramStart"/>
      <w:r w:rsidRPr="0098716C">
        <w:rPr>
          <w:rFonts w:asciiTheme="minorHAnsi" w:hAnsiTheme="minorHAnsi"/>
        </w:rPr>
        <w:t>share</w:t>
      </w:r>
      <w:proofErr w:type="gramEnd"/>
      <w:r w:rsidRPr="0098716C">
        <w:rPr>
          <w:rFonts w:asciiTheme="minorHAnsi" w:hAnsiTheme="minorHAnsi"/>
        </w:rPr>
        <w:t xml:space="preserve"> the examples they found in the video with a partner or small group. As with the day before</w:t>
      </w:r>
      <w:r w:rsidRPr="0098716C">
        <w:rPr>
          <w:rFonts w:asciiTheme="minorHAnsi" w:eastAsia="Arial" w:hAnsiTheme="minorHAnsi" w:cs="Arial"/>
          <w:i/>
          <w:iCs/>
        </w:rPr>
        <w:t xml:space="preserve">, teachers can listen to small groups and ask students if they might feel comfortable sharing with the whole class. </w:t>
      </w:r>
    </w:p>
    <w:p w14:paraId="1C8A6E7B" w14:textId="60392398" w:rsidR="00BB5E9C" w:rsidRPr="0098716C" w:rsidRDefault="00BB5E9C" w:rsidP="00BB5E9C">
      <w:pPr>
        <w:spacing w:after="0"/>
        <w:rPr>
          <w:rFonts w:asciiTheme="minorHAnsi" w:eastAsia="Arial" w:hAnsiTheme="minorHAnsi" w:cs="Arial"/>
        </w:rPr>
      </w:pPr>
      <w:r w:rsidRPr="0098716C">
        <w:rPr>
          <w:rFonts w:asciiTheme="minorHAnsi" w:eastAsia="Arial" w:hAnsiTheme="minorHAnsi" w:cs="Arial"/>
        </w:rPr>
        <w:t>After providing time for students to share in small groups, ask if anyone would like to share with the class. Teachers can build up this conversation with other key o</w:t>
      </w:r>
      <w:r w:rsidR="001D4180" w:rsidRPr="0098716C">
        <w:rPr>
          <w:rFonts w:asciiTheme="minorHAnsi" w:eastAsia="Arial" w:hAnsiTheme="minorHAnsi" w:cs="Arial"/>
        </w:rPr>
        <w:t xml:space="preserve">bservations from the video. </w:t>
      </w:r>
    </w:p>
    <w:p w14:paraId="6218471F" w14:textId="262EFEB0" w:rsidR="004A1591" w:rsidRPr="00474D72" w:rsidRDefault="00A120C2" w:rsidP="00236E15">
      <w:pPr>
        <w:spacing w:after="0"/>
        <w:rPr>
          <w:rFonts w:asciiTheme="minorHAnsi" w:hAnsiTheme="minorHAnsi"/>
          <w:b/>
          <w:bCs/>
        </w:rPr>
      </w:pPr>
      <w:r w:rsidRPr="00474D72">
        <w:rPr>
          <w:rFonts w:asciiTheme="minorHAnsi" w:hAnsiTheme="minorHAnsi"/>
          <w:b/>
          <w:bCs/>
        </w:rPr>
        <w:t xml:space="preserve">Provide students with one or two more minutes to reflect on their building task, and how they will be sure to practice </w:t>
      </w:r>
      <w:r w:rsidR="00474D72" w:rsidRPr="00474D72">
        <w:rPr>
          <w:rFonts w:asciiTheme="minorHAnsi" w:hAnsiTheme="minorHAnsi"/>
          <w:b/>
          <w:bCs/>
        </w:rPr>
        <w:t>community in their building process,</w:t>
      </w:r>
    </w:p>
    <w:p w14:paraId="4BCC27D2" w14:textId="77777777" w:rsidR="00474D72" w:rsidRDefault="00474D72" w:rsidP="00236E15">
      <w:pPr>
        <w:spacing w:after="0"/>
        <w:rPr>
          <w:rFonts w:asciiTheme="minorHAnsi" w:hAnsiTheme="minorHAnsi"/>
        </w:rPr>
      </w:pPr>
    </w:p>
    <w:p w14:paraId="1E3E9CC7" w14:textId="386C298E" w:rsidR="00757188" w:rsidRPr="005113EF" w:rsidRDefault="00027986" w:rsidP="00236E15">
      <w:pPr>
        <w:spacing w:after="0"/>
        <w:rPr>
          <w:rFonts w:asciiTheme="minorHAnsi" w:hAnsiTheme="minorHAnsi"/>
          <w:b/>
          <w:bCs/>
        </w:rPr>
      </w:pPr>
      <w:r>
        <w:rPr>
          <w:rFonts w:asciiTheme="minorHAnsi" w:hAnsiTheme="minorHAnsi"/>
          <w:b/>
          <w:bCs/>
        </w:rPr>
        <w:t>E</w:t>
      </w:r>
      <w:r w:rsidR="00757188" w:rsidRPr="005113EF">
        <w:rPr>
          <w:rFonts w:asciiTheme="minorHAnsi" w:hAnsiTheme="minorHAnsi"/>
          <w:b/>
          <w:bCs/>
        </w:rPr>
        <w:t>xplore</w:t>
      </w:r>
    </w:p>
    <w:p w14:paraId="56B907A4" w14:textId="77777777" w:rsidR="00757188" w:rsidRPr="005113EF" w:rsidRDefault="00B80B56" w:rsidP="00236E15">
      <w:pPr>
        <w:spacing w:after="0"/>
        <w:rPr>
          <w:rFonts w:asciiTheme="minorHAnsi" w:hAnsiTheme="minorHAnsi"/>
        </w:rPr>
      </w:pPr>
      <w:r w:rsidRPr="005113EF">
        <w:rPr>
          <w:rFonts w:asciiTheme="minorHAnsi" w:hAnsiTheme="minorHAnsi"/>
        </w:rPr>
        <w:t xml:space="preserve">Provide students with their base, a 6 inch by 6-inch piece of cardboard. Allow students to build their shelter using the materials provided, problem solving as they proceed. </w:t>
      </w:r>
    </w:p>
    <w:p w14:paraId="15BEF8D5" w14:textId="77777777" w:rsidR="009E45A6" w:rsidRDefault="009E45A6" w:rsidP="00236E15">
      <w:pPr>
        <w:spacing w:after="0"/>
        <w:rPr>
          <w:rFonts w:asciiTheme="minorHAnsi" w:hAnsiTheme="minorHAnsi"/>
        </w:rPr>
      </w:pPr>
    </w:p>
    <w:p w14:paraId="40563A94" w14:textId="3EE296C6" w:rsidR="00C3400E" w:rsidRPr="005113EF" w:rsidRDefault="00B80B56" w:rsidP="00236E15">
      <w:pPr>
        <w:spacing w:after="0"/>
        <w:rPr>
          <w:rFonts w:asciiTheme="minorHAnsi" w:hAnsiTheme="minorHAnsi"/>
        </w:rPr>
      </w:pPr>
      <w:r w:rsidRPr="005113EF">
        <w:rPr>
          <w:rFonts w:asciiTheme="minorHAnsi" w:hAnsiTheme="minorHAnsi"/>
        </w:rPr>
        <w:t xml:space="preserve">After about </w:t>
      </w:r>
      <w:r w:rsidRPr="005113EF">
        <w:rPr>
          <w:rFonts w:asciiTheme="minorHAnsi" w:hAnsiTheme="minorHAnsi"/>
          <w:b/>
          <w:bCs/>
        </w:rPr>
        <w:t>15 minutes</w:t>
      </w:r>
      <w:r w:rsidRPr="005113EF">
        <w:rPr>
          <w:rFonts w:asciiTheme="minorHAnsi" w:hAnsiTheme="minorHAnsi"/>
        </w:rPr>
        <w:t>, have each group identify a “traveler” (person that most recently before the workshop traveled out of state). The traveler checks in with each of the other groups for ideas and reports back to their home group. Travelers may ask questions about the materials, their purpose and any building challenges.</w:t>
      </w:r>
    </w:p>
    <w:p w14:paraId="33698F84" w14:textId="77777777" w:rsidR="009E45A6" w:rsidRDefault="009E45A6" w:rsidP="00236E15">
      <w:pPr>
        <w:spacing w:after="0"/>
        <w:rPr>
          <w:rFonts w:asciiTheme="minorHAnsi" w:hAnsiTheme="minorHAnsi"/>
          <w:b/>
          <w:bCs/>
        </w:rPr>
      </w:pPr>
    </w:p>
    <w:p w14:paraId="1BEEA6AC" w14:textId="5A5CC11E" w:rsidR="00C3400E" w:rsidRPr="005113EF" w:rsidRDefault="00757188" w:rsidP="00236E15">
      <w:pPr>
        <w:spacing w:after="0"/>
        <w:rPr>
          <w:rFonts w:asciiTheme="minorHAnsi" w:hAnsiTheme="minorHAnsi"/>
          <w:b/>
          <w:bCs/>
        </w:rPr>
      </w:pPr>
      <w:r w:rsidRPr="005113EF">
        <w:rPr>
          <w:rFonts w:asciiTheme="minorHAnsi" w:hAnsiTheme="minorHAnsi"/>
          <w:b/>
          <w:bCs/>
        </w:rPr>
        <w:t xml:space="preserve">Students will have the entire period to complete their design. </w:t>
      </w:r>
    </w:p>
    <w:p w14:paraId="256329C5" w14:textId="77777777" w:rsidR="00BA4BE1" w:rsidRDefault="00BA4BE1" w:rsidP="00236E15">
      <w:pPr>
        <w:spacing w:after="0"/>
        <w:rPr>
          <w:rFonts w:asciiTheme="minorHAnsi" w:hAnsiTheme="minorHAnsi"/>
        </w:rPr>
      </w:pPr>
    </w:p>
    <w:p w14:paraId="44EA88F3" w14:textId="7C174FF3" w:rsidR="00757188" w:rsidRPr="00374887" w:rsidRDefault="00BA4BE1" w:rsidP="00236E15">
      <w:pPr>
        <w:spacing w:after="0"/>
        <w:rPr>
          <w:rFonts w:asciiTheme="minorHAnsi" w:hAnsiTheme="minorHAnsi"/>
        </w:rPr>
      </w:pPr>
      <w:r w:rsidRPr="00374887">
        <w:rPr>
          <w:rFonts w:asciiTheme="minorHAnsi" w:hAnsiTheme="minorHAnsi"/>
        </w:rPr>
        <w:lastRenderedPageBreak/>
        <w:t>Provide 10 minutes at the end of class for teams to pick up and reflect on how they helped their team for the day:</w:t>
      </w:r>
    </w:p>
    <w:p w14:paraId="7A0710AA" w14:textId="77777777" w:rsidR="00BA4BE1" w:rsidRPr="00374887" w:rsidRDefault="00BA4BE1" w:rsidP="00236E15">
      <w:pPr>
        <w:spacing w:after="0"/>
        <w:rPr>
          <w:rFonts w:asciiTheme="minorHAnsi" w:hAnsiTheme="minorHAnsi"/>
        </w:rPr>
      </w:pPr>
    </w:p>
    <w:p w14:paraId="4558383E" w14:textId="64491B28" w:rsidR="00027986" w:rsidRPr="00374887" w:rsidRDefault="00027986" w:rsidP="00236E15">
      <w:pPr>
        <w:spacing w:after="0"/>
        <w:rPr>
          <w:rFonts w:asciiTheme="minorHAnsi" w:hAnsiTheme="minorHAnsi"/>
        </w:rPr>
      </w:pPr>
      <w:r w:rsidRPr="00374887">
        <w:rPr>
          <w:rFonts w:asciiTheme="minorHAnsi" w:hAnsiTheme="minorHAnsi"/>
        </w:rPr>
        <w:t xml:space="preserve">Closure day 2: </w:t>
      </w:r>
      <w:r w:rsidR="00B66A82" w:rsidRPr="00374887">
        <w:rPr>
          <w:rFonts w:asciiTheme="minorHAnsi" w:hAnsiTheme="minorHAnsi"/>
        </w:rPr>
        <w:t>Exit ticket</w:t>
      </w:r>
    </w:p>
    <w:p w14:paraId="349E3991" w14:textId="1260217E" w:rsidR="00D06743" w:rsidRPr="00374887" w:rsidRDefault="00D06743" w:rsidP="00236E15">
      <w:pPr>
        <w:spacing w:after="0"/>
        <w:rPr>
          <w:rFonts w:asciiTheme="minorHAnsi" w:hAnsiTheme="minorHAnsi"/>
        </w:rPr>
      </w:pPr>
      <w:r w:rsidRPr="00374887">
        <w:rPr>
          <w:rFonts w:asciiTheme="minorHAnsi" w:hAnsiTheme="minorHAnsi"/>
        </w:rPr>
        <w:t>Have students reflect on ODEU 7 Way of Life and Philosophy.</w:t>
      </w:r>
    </w:p>
    <w:p w14:paraId="1BD0F139" w14:textId="391B76D0" w:rsidR="00B66A82" w:rsidRDefault="00B66A82" w:rsidP="00236E15">
      <w:pPr>
        <w:spacing w:after="0"/>
        <w:rPr>
          <w:rFonts w:asciiTheme="minorHAnsi" w:hAnsiTheme="minorHAnsi"/>
        </w:rPr>
      </w:pPr>
      <w:r w:rsidRPr="00374887">
        <w:rPr>
          <w:rFonts w:asciiTheme="minorHAnsi" w:hAnsiTheme="minorHAnsi"/>
        </w:rPr>
        <w:t>Have students reflect on how they contributed to t</w:t>
      </w:r>
      <w:r w:rsidR="00DF76D8" w:rsidRPr="00374887">
        <w:rPr>
          <w:rFonts w:asciiTheme="minorHAnsi" w:hAnsiTheme="minorHAnsi"/>
        </w:rPr>
        <w:t>he construction of their home.</w:t>
      </w:r>
      <w:r w:rsidR="00DF76D8">
        <w:rPr>
          <w:rFonts w:asciiTheme="minorHAnsi" w:hAnsiTheme="minorHAnsi"/>
        </w:rPr>
        <w:t xml:space="preserve"> </w:t>
      </w:r>
    </w:p>
    <w:p w14:paraId="2B4623EB" w14:textId="77777777" w:rsidR="00DF76D8" w:rsidRDefault="00DF76D8" w:rsidP="00236E15">
      <w:pPr>
        <w:spacing w:after="0"/>
        <w:rPr>
          <w:rFonts w:asciiTheme="minorHAnsi" w:hAnsiTheme="minorHAnsi"/>
        </w:rPr>
      </w:pPr>
    </w:p>
    <w:p w14:paraId="684E9C7B" w14:textId="2AD5FD71" w:rsidR="00BC57CC" w:rsidRPr="005113EF" w:rsidRDefault="00BC57CC" w:rsidP="00236E15">
      <w:pPr>
        <w:spacing w:after="0"/>
        <w:rPr>
          <w:rFonts w:asciiTheme="minorHAnsi" w:hAnsiTheme="minorHAnsi"/>
        </w:rPr>
      </w:pPr>
      <w:r w:rsidRPr="00540540">
        <w:rPr>
          <w:noProof/>
          <w:highlight w:val="yellow"/>
        </w:rPr>
        <w:drawing>
          <wp:inline distT="0" distB="0" distL="0" distR="0" wp14:anchorId="6E689AF6" wp14:editId="3A076941">
            <wp:extent cx="3190977" cy="1794925"/>
            <wp:effectExtent l="0" t="0" r="0" b="0"/>
            <wp:docPr id="12815566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56621" name="Graphic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90977" cy="1794925"/>
                    </a:xfrm>
                    <a:prstGeom prst="rect">
                      <a:avLst/>
                    </a:prstGeom>
                  </pic:spPr>
                </pic:pic>
              </a:graphicData>
            </a:graphic>
          </wp:inline>
        </w:drawing>
      </w:r>
    </w:p>
    <w:p w14:paraId="2B53699D" w14:textId="77777777" w:rsidR="00540540" w:rsidRDefault="00540540">
      <w:pPr>
        <w:rPr>
          <w:rFonts w:asciiTheme="minorHAnsi" w:hAnsiTheme="minorHAnsi"/>
          <w:b/>
          <w:iCs/>
        </w:rPr>
      </w:pPr>
      <w:r>
        <w:rPr>
          <w:rFonts w:asciiTheme="minorHAnsi" w:hAnsiTheme="minorHAnsi"/>
          <w:b/>
          <w:iCs/>
        </w:rPr>
        <w:br w:type="page"/>
      </w:r>
    </w:p>
    <w:p w14:paraId="3B3B1DB8" w14:textId="0CF197A6" w:rsidR="00D44845" w:rsidRDefault="00D44845" w:rsidP="00236E15">
      <w:pPr>
        <w:spacing w:after="0"/>
        <w:rPr>
          <w:rFonts w:asciiTheme="minorHAnsi" w:hAnsiTheme="minorHAnsi"/>
          <w:b/>
          <w:iCs/>
        </w:rPr>
      </w:pPr>
      <w:r w:rsidRPr="005113EF">
        <w:rPr>
          <w:rFonts w:asciiTheme="minorHAnsi" w:hAnsiTheme="minorHAnsi"/>
          <w:b/>
          <w:iCs/>
        </w:rPr>
        <w:lastRenderedPageBreak/>
        <w:t xml:space="preserve">Day </w:t>
      </w:r>
      <w:r w:rsidR="00757188" w:rsidRPr="005113EF">
        <w:rPr>
          <w:rFonts w:asciiTheme="minorHAnsi" w:hAnsiTheme="minorHAnsi"/>
          <w:b/>
          <w:iCs/>
        </w:rPr>
        <w:t>3</w:t>
      </w:r>
      <w:r w:rsidRPr="005113EF">
        <w:rPr>
          <w:rFonts w:asciiTheme="minorHAnsi" w:hAnsiTheme="minorHAnsi"/>
          <w:b/>
          <w:iCs/>
        </w:rPr>
        <w:t>- Test</w:t>
      </w:r>
    </w:p>
    <w:p w14:paraId="4E25B1CF" w14:textId="1E5C1781" w:rsidR="00B46CC8" w:rsidRDefault="00B46CC8" w:rsidP="00236E15">
      <w:pPr>
        <w:spacing w:after="0"/>
        <w:rPr>
          <w:rFonts w:asciiTheme="minorHAnsi" w:hAnsiTheme="minorHAnsi"/>
          <w:b/>
          <w:iCs/>
        </w:rPr>
      </w:pPr>
      <w:r>
        <w:rPr>
          <w:rFonts w:asciiTheme="minorHAnsi" w:hAnsiTheme="minorHAnsi"/>
          <w:b/>
          <w:iCs/>
        </w:rPr>
        <w:t>Preparations before class:</w:t>
      </w:r>
    </w:p>
    <w:p w14:paraId="22673BEE" w14:textId="62E664E0" w:rsidR="00C33F04" w:rsidRDefault="00CC05B1" w:rsidP="00236E15">
      <w:pPr>
        <w:spacing w:after="0"/>
        <w:rPr>
          <w:rFonts w:asciiTheme="minorHAnsi" w:hAnsiTheme="minorHAnsi"/>
          <w:bCs/>
          <w:iCs/>
        </w:rPr>
      </w:pPr>
      <w:r>
        <w:rPr>
          <w:rFonts w:asciiTheme="minorHAnsi" w:hAnsiTheme="minorHAnsi"/>
          <w:bCs/>
          <w:iCs/>
        </w:rPr>
        <w:t xml:space="preserve">Set out the testing procedure supplies. </w:t>
      </w:r>
      <w:r w:rsidR="00C33F04">
        <w:rPr>
          <w:rFonts w:asciiTheme="minorHAnsi" w:hAnsiTheme="minorHAnsi"/>
          <w:bCs/>
          <w:iCs/>
        </w:rPr>
        <w:t xml:space="preserve"> Like you did with the building materials, these can be displayed on a table for student use.</w:t>
      </w:r>
    </w:p>
    <w:p w14:paraId="6F6C1888" w14:textId="20F601A2" w:rsidR="002659BF" w:rsidRDefault="002659BF" w:rsidP="00236E15">
      <w:pPr>
        <w:spacing w:after="0"/>
        <w:rPr>
          <w:rFonts w:asciiTheme="minorHAnsi" w:hAnsiTheme="minorHAnsi"/>
        </w:rPr>
      </w:pPr>
      <w:r>
        <w:rPr>
          <w:rFonts w:asciiTheme="minorHAnsi" w:hAnsiTheme="minorHAnsi"/>
        </w:rPr>
        <w:t xml:space="preserve">Opener: Warm up- Display the </w:t>
      </w:r>
      <w:proofErr w:type="gramStart"/>
      <w:r>
        <w:rPr>
          <w:rFonts w:asciiTheme="minorHAnsi" w:hAnsiTheme="minorHAnsi"/>
        </w:rPr>
        <w:t>warm up</w:t>
      </w:r>
      <w:proofErr w:type="gramEnd"/>
      <w:r>
        <w:rPr>
          <w:rFonts w:asciiTheme="minorHAnsi" w:hAnsiTheme="minorHAnsi"/>
        </w:rPr>
        <w:t xml:space="preserve"> slide as students come into class. </w:t>
      </w:r>
    </w:p>
    <w:p w14:paraId="150D8B91" w14:textId="77777777" w:rsidR="002659BF" w:rsidRDefault="002659BF" w:rsidP="00236E15">
      <w:pPr>
        <w:spacing w:after="0"/>
        <w:rPr>
          <w:rFonts w:asciiTheme="minorHAnsi" w:hAnsiTheme="minorHAnsi"/>
        </w:rPr>
      </w:pPr>
      <w:r>
        <w:rPr>
          <w:rFonts w:asciiTheme="minorHAnsi" w:hAnsiTheme="minorHAnsi"/>
        </w:rPr>
        <w:t xml:space="preserve">Have students gather their homes AND review their testing procedure they were given day the first day of the lesson. </w:t>
      </w:r>
    </w:p>
    <w:p w14:paraId="1CF11002" w14:textId="77777777" w:rsidR="003A6685" w:rsidRDefault="003A6685" w:rsidP="00236E15">
      <w:pPr>
        <w:spacing w:after="0"/>
        <w:rPr>
          <w:rFonts w:asciiTheme="minorHAnsi" w:hAnsiTheme="minorHAnsi"/>
        </w:rPr>
      </w:pPr>
      <w:r>
        <w:rPr>
          <w:noProof/>
        </w:rPr>
        <w:drawing>
          <wp:inline distT="0" distB="0" distL="0" distR="0" wp14:anchorId="6B7E604C" wp14:editId="6A4140BD">
            <wp:extent cx="3251200" cy="1828800"/>
            <wp:effectExtent l="0" t="0" r="6350" b="0"/>
            <wp:docPr id="107733277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32772"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3251200" cy="1828800"/>
                    </a:xfrm>
                    <a:prstGeom prst="rect">
                      <a:avLst/>
                    </a:prstGeom>
                  </pic:spPr>
                </pic:pic>
              </a:graphicData>
            </a:graphic>
          </wp:inline>
        </w:drawing>
      </w:r>
    </w:p>
    <w:p w14:paraId="02E83E45" w14:textId="77777777" w:rsidR="003A6685" w:rsidRDefault="003A6685" w:rsidP="00236E15">
      <w:pPr>
        <w:spacing w:after="0"/>
        <w:rPr>
          <w:rFonts w:asciiTheme="minorHAnsi" w:hAnsiTheme="minorHAnsi"/>
        </w:rPr>
      </w:pPr>
    </w:p>
    <w:p w14:paraId="08509E40" w14:textId="77777777" w:rsidR="003A6685" w:rsidRDefault="003A6685" w:rsidP="00236E15">
      <w:pPr>
        <w:spacing w:after="0"/>
        <w:rPr>
          <w:rFonts w:asciiTheme="minorHAnsi" w:hAnsiTheme="minorHAnsi"/>
        </w:rPr>
      </w:pPr>
      <w:r>
        <w:rPr>
          <w:rFonts w:asciiTheme="minorHAnsi" w:hAnsiTheme="minorHAnsi"/>
        </w:rPr>
        <w:t xml:space="preserve">Give students time to think about these questions as they walk into class. </w:t>
      </w:r>
    </w:p>
    <w:p w14:paraId="763C4C10" w14:textId="77777777" w:rsidR="004407BB" w:rsidRDefault="004407BB" w:rsidP="00236E15">
      <w:pPr>
        <w:spacing w:after="0"/>
        <w:rPr>
          <w:rFonts w:asciiTheme="minorHAnsi" w:hAnsiTheme="minorHAnsi"/>
        </w:rPr>
      </w:pPr>
      <w:r>
        <w:rPr>
          <w:rFonts w:asciiTheme="minorHAnsi" w:hAnsiTheme="minorHAnsi"/>
        </w:rPr>
        <w:t xml:space="preserve">Allow time for students to share their responses before they gather their testing materials. </w:t>
      </w:r>
    </w:p>
    <w:p w14:paraId="436E8588" w14:textId="77777777" w:rsidR="004407BB" w:rsidRDefault="004407BB" w:rsidP="00236E15">
      <w:pPr>
        <w:spacing w:after="0"/>
        <w:rPr>
          <w:rFonts w:asciiTheme="minorHAnsi" w:hAnsiTheme="minorHAnsi"/>
        </w:rPr>
      </w:pPr>
    </w:p>
    <w:p w14:paraId="62209787" w14:textId="3A3325D2" w:rsidR="00374AB0" w:rsidRDefault="00374AB0" w:rsidP="003F0DE9">
      <w:pPr>
        <w:spacing w:after="0"/>
        <w:ind w:left="-720"/>
        <w:rPr>
          <w:rFonts w:asciiTheme="minorHAnsi" w:hAnsiTheme="minorHAnsi"/>
        </w:rPr>
      </w:pPr>
      <w:r>
        <w:rPr>
          <w:noProof/>
        </w:rPr>
        <w:drawing>
          <wp:inline distT="0" distB="0" distL="0" distR="0" wp14:anchorId="4C1D7717" wp14:editId="47CD59B0">
            <wp:extent cx="3088639" cy="1737360"/>
            <wp:effectExtent l="0" t="0" r="0" b="0"/>
            <wp:docPr id="71311802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118022"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3088639" cy="1737360"/>
                    </a:xfrm>
                    <a:prstGeom prst="rect">
                      <a:avLst/>
                    </a:prstGeom>
                  </pic:spPr>
                </pic:pic>
              </a:graphicData>
            </a:graphic>
          </wp:inline>
        </w:drawing>
      </w:r>
      <w:r w:rsidR="003F0DE9">
        <w:rPr>
          <w:noProof/>
        </w:rPr>
        <w:drawing>
          <wp:inline distT="0" distB="0" distL="0" distR="0" wp14:anchorId="573ECF31" wp14:editId="0A783D33">
            <wp:extent cx="3088640" cy="1737360"/>
            <wp:effectExtent l="0" t="0" r="0" b="0"/>
            <wp:docPr id="11821726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172619"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3088640" cy="1737360"/>
                    </a:xfrm>
                    <a:prstGeom prst="rect">
                      <a:avLst/>
                    </a:prstGeom>
                  </pic:spPr>
                </pic:pic>
              </a:graphicData>
            </a:graphic>
          </wp:inline>
        </w:drawing>
      </w:r>
    </w:p>
    <w:p w14:paraId="1E95B97B" w14:textId="3423618F" w:rsidR="001B0F07" w:rsidRDefault="002659BF" w:rsidP="001B0F07">
      <w:pPr>
        <w:spacing w:after="0"/>
        <w:rPr>
          <w:rFonts w:asciiTheme="minorHAnsi" w:hAnsiTheme="minorHAnsi"/>
        </w:rPr>
      </w:pPr>
      <w:r w:rsidRPr="001B0F07">
        <w:rPr>
          <w:rFonts w:asciiTheme="minorHAnsi" w:hAnsiTheme="minorHAnsi"/>
        </w:rPr>
        <w:t xml:space="preserve">Provide students with </w:t>
      </w:r>
      <w:r w:rsidR="001B0F07">
        <w:rPr>
          <w:rFonts w:asciiTheme="minorHAnsi" w:hAnsiTheme="minorHAnsi"/>
        </w:rPr>
        <w:t>about 10 minutes</w:t>
      </w:r>
      <w:r w:rsidRPr="001B0F07">
        <w:rPr>
          <w:rFonts w:asciiTheme="minorHAnsi" w:hAnsiTheme="minorHAnsi"/>
        </w:rPr>
        <w:t xml:space="preserve"> at the start of class to </w:t>
      </w:r>
      <w:r w:rsidR="004842E1" w:rsidRPr="001B0F07">
        <w:rPr>
          <w:rFonts w:asciiTheme="minorHAnsi" w:hAnsiTheme="minorHAnsi"/>
        </w:rPr>
        <w:t>gather the supplies they need for their test- BUT NOT TO TEST!</w:t>
      </w:r>
      <w:r w:rsidRPr="001B0F07">
        <w:rPr>
          <w:rFonts w:asciiTheme="minorHAnsi" w:hAnsiTheme="minorHAnsi"/>
        </w:rPr>
        <w:t xml:space="preserve"> </w:t>
      </w:r>
      <w:r w:rsidR="001B0F07">
        <w:rPr>
          <w:rFonts w:asciiTheme="minorHAnsi" w:hAnsiTheme="minorHAnsi"/>
        </w:rPr>
        <w:t xml:space="preserve"> </w:t>
      </w:r>
      <w:r w:rsidR="001B0F07" w:rsidRPr="001B0F07">
        <w:rPr>
          <w:rFonts w:asciiTheme="minorHAnsi" w:hAnsiTheme="minorHAnsi"/>
        </w:rPr>
        <w:t xml:space="preserve">Teams </w:t>
      </w:r>
      <w:r w:rsidR="001B0F07">
        <w:rPr>
          <w:rFonts w:asciiTheme="minorHAnsi" w:hAnsiTheme="minorHAnsi"/>
        </w:rPr>
        <w:t xml:space="preserve">will also use this time to </w:t>
      </w:r>
      <w:r w:rsidR="001B0F07" w:rsidRPr="001B0F07">
        <w:rPr>
          <w:rFonts w:asciiTheme="minorHAnsi" w:hAnsiTheme="minorHAnsi"/>
        </w:rPr>
        <w:t xml:space="preserve">prepare their short presentation to include: Their assigned weather event, plans, building materials and testing procedure.  </w:t>
      </w:r>
    </w:p>
    <w:p w14:paraId="00ABE873" w14:textId="77777777" w:rsidR="00860312" w:rsidRPr="001B0F07" w:rsidRDefault="00860312" w:rsidP="001B0F07">
      <w:pPr>
        <w:spacing w:after="0"/>
        <w:rPr>
          <w:rFonts w:asciiTheme="minorHAnsi" w:hAnsiTheme="minorHAnsi"/>
        </w:rPr>
      </w:pPr>
    </w:p>
    <w:p w14:paraId="59BD251B" w14:textId="77777777" w:rsidR="00860312" w:rsidRPr="005113EF" w:rsidRDefault="00860312" w:rsidP="00860312">
      <w:pPr>
        <w:spacing w:after="0"/>
        <w:ind w:left="-20" w:right="-20"/>
        <w:rPr>
          <w:rFonts w:asciiTheme="minorHAnsi" w:hAnsiTheme="minorHAnsi"/>
          <w:b/>
          <w:i/>
        </w:rPr>
      </w:pPr>
      <w:r w:rsidRPr="005113EF">
        <w:rPr>
          <w:rFonts w:asciiTheme="minorHAnsi" w:hAnsiTheme="minorHAnsi"/>
          <w:b/>
          <w:i/>
        </w:rPr>
        <w:t>Sharing the Results:</w:t>
      </w:r>
    </w:p>
    <w:p w14:paraId="48455CCB" w14:textId="77777777" w:rsidR="00860312" w:rsidRDefault="00860312" w:rsidP="00860312">
      <w:pPr>
        <w:spacing w:after="0"/>
        <w:ind w:left="-20" w:right="-20"/>
        <w:rPr>
          <w:rFonts w:asciiTheme="minorHAnsi" w:hAnsiTheme="minorHAnsi"/>
        </w:rPr>
      </w:pPr>
      <w:r w:rsidRPr="005113EF">
        <w:rPr>
          <w:rFonts w:asciiTheme="minorHAnsi" w:hAnsiTheme="minorHAnsi"/>
        </w:rPr>
        <w:t xml:space="preserve">Have each team </w:t>
      </w:r>
      <w:proofErr w:type="gramStart"/>
      <w:r w:rsidRPr="005113EF">
        <w:rPr>
          <w:rFonts w:asciiTheme="minorHAnsi" w:hAnsiTheme="minorHAnsi"/>
        </w:rPr>
        <w:t>share</w:t>
      </w:r>
      <w:proofErr w:type="gramEnd"/>
      <w:r w:rsidRPr="005113EF">
        <w:rPr>
          <w:rFonts w:asciiTheme="minorHAnsi" w:hAnsiTheme="minorHAnsi"/>
        </w:rPr>
        <w:t xml:space="preserve"> its design, testing results and implications for future design. </w:t>
      </w:r>
      <w:r>
        <w:rPr>
          <w:rFonts w:asciiTheme="minorHAnsi" w:hAnsiTheme="minorHAnsi"/>
        </w:rPr>
        <w:t xml:space="preserve">Sharing these results will be a class gallery walk. </w:t>
      </w:r>
    </w:p>
    <w:p w14:paraId="2805A560" w14:textId="77777777" w:rsidR="00860312" w:rsidRDefault="00860312" w:rsidP="00860312">
      <w:pPr>
        <w:spacing w:after="0"/>
        <w:ind w:left="-20" w:right="-20"/>
        <w:rPr>
          <w:rFonts w:asciiTheme="minorHAnsi" w:hAnsiTheme="minorHAnsi"/>
        </w:rPr>
      </w:pPr>
      <w:r>
        <w:rPr>
          <w:rFonts w:asciiTheme="minorHAnsi" w:hAnsiTheme="minorHAnsi"/>
        </w:rPr>
        <w:t xml:space="preserve">Presenting teams: Share their weather event, the plan they designed- and why, the materials they used- and why, and test the resilience of their home. </w:t>
      </w:r>
    </w:p>
    <w:p w14:paraId="7BA60E3E" w14:textId="77777777" w:rsidR="00860312" w:rsidRDefault="00860312" w:rsidP="00860312">
      <w:pPr>
        <w:spacing w:after="0"/>
        <w:ind w:left="-20" w:right="-20"/>
        <w:rPr>
          <w:rFonts w:asciiTheme="minorHAnsi" w:hAnsiTheme="minorHAnsi"/>
        </w:rPr>
      </w:pPr>
      <w:r>
        <w:rPr>
          <w:rFonts w:asciiTheme="minorHAnsi" w:hAnsiTheme="minorHAnsi"/>
        </w:rPr>
        <w:lastRenderedPageBreak/>
        <w:t>As teams present, s</w:t>
      </w:r>
      <w:r w:rsidRPr="005113EF">
        <w:rPr>
          <w:rFonts w:asciiTheme="minorHAnsi" w:hAnsiTheme="minorHAnsi"/>
        </w:rPr>
        <w:t xml:space="preserve">tudents </w:t>
      </w:r>
      <w:r>
        <w:rPr>
          <w:rFonts w:asciiTheme="minorHAnsi" w:hAnsiTheme="minorHAnsi"/>
        </w:rPr>
        <w:t xml:space="preserve">will </w:t>
      </w:r>
      <w:r w:rsidRPr="005113EF">
        <w:rPr>
          <w:rFonts w:asciiTheme="minorHAnsi" w:hAnsiTheme="minorHAnsi"/>
        </w:rPr>
        <w:t>travel around to each group and observe the testing. Observers do not contribute comments–they simply enjoy the tests.</w:t>
      </w:r>
    </w:p>
    <w:p w14:paraId="3271E537" w14:textId="74443138" w:rsidR="00796868" w:rsidRPr="005113EF" w:rsidRDefault="00796868" w:rsidP="00860312">
      <w:pPr>
        <w:spacing w:after="0"/>
        <w:ind w:left="-20" w:right="-20"/>
        <w:rPr>
          <w:rFonts w:asciiTheme="minorHAnsi" w:hAnsiTheme="minorHAnsi"/>
        </w:rPr>
      </w:pPr>
    </w:p>
    <w:p w14:paraId="6BBB838A" w14:textId="45352FF9" w:rsidR="002659BF" w:rsidRDefault="00E76637" w:rsidP="00236E15">
      <w:pPr>
        <w:spacing w:after="0"/>
        <w:rPr>
          <w:rFonts w:asciiTheme="minorHAnsi" w:hAnsiTheme="minorHAnsi"/>
        </w:rPr>
      </w:pPr>
      <w:r>
        <w:rPr>
          <w:rFonts w:asciiTheme="minorHAnsi" w:hAnsiTheme="minorHAnsi"/>
        </w:rPr>
        <w:t xml:space="preserve">All testing procedures are listed below- but the Blizzard team has special instructions. </w:t>
      </w:r>
    </w:p>
    <w:p w14:paraId="1AAED686" w14:textId="77777777" w:rsidR="00E76637" w:rsidRDefault="00E76637" w:rsidP="00236E15">
      <w:pPr>
        <w:spacing w:after="0"/>
        <w:rPr>
          <w:rFonts w:asciiTheme="minorHAnsi" w:hAnsiTheme="minorHAnsi"/>
        </w:rPr>
      </w:pPr>
    </w:p>
    <w:p w14:paraId="5D9851C2" w14:textId="4CC27826" w:rsidR="003458CA" w:rsidRDefault="00593782" w:rsidP="00236E15">
      <w:pPr>
        <w:spacing w:after="0"/>
        <w:rPr>
          <w:rFonts w:asciiTheme="minorHAnsi" w:hAnsiTheme="minorHAnsi"/>
          <w:b/>
          <w:bCs/>
        </w:rPr>
      </w:pPr>
      <w:r>
        <w:rPr>
          <w:rFonts w:asciiTheme="minorHAnsi" w:hAnsiTheme="minorHAnsi"/>
          <w:b/>
          <w:bCs/>
        </w:rPr>
        <w:t>**</w:t>
      </w:r>
      <w:r w:rsidR="003458CA">
        <w:rPr>
          <w:rFonts w:asciiTheme="minorHAnsi" w:hAnsiTheme="minorHAnsi"/>
          <w:b/>
          <w:bCs/>
        </w:rPr>
        <w:t>Blizzard group</w:t>
      </w:r>
      <w:r>
        <w:rPr>
          <w:rFonts w:asciiTheme="minorHAnsi" w:hAnsiTheme="minorHAnsi"/>
          <w:b/>
          <w:bCs/>
        </w:rPr>
        <w:t>**</w:t>
      </w:r>
    </w:p>
    <w:p w14:paraId="1DA462F8" w14:textId="77777777" w:rsidR="00983F22" w:rsidRDefault="00983F22" w:rsidP="00236E15">
      <w:pPr>
        <w:spacing w:after="0"/>
        <w:rPr>
          <w:rFonts w:asciiTheme="minorHAnsi" w:hAnsiTheme="minorHAnsi"/>
          <w:b/>
          <w:bCs/>
        </w:rPr>
      </w:pPr>
    </w:p>
    <w:p w14:paraId="18CAC15A" w14:textId="77777777" w:rsidR="003B2DA2" w:rsidRDefault="003458CA" w:rsidP="00B80B56">
      <w:pPr>
        <w:spacing w:after="0"/>
        <w:rPr>
          <w:rFonts w:asciiTheme="minorHAnsi" w:hAnsiTheme="minorHAnsi"/>
        </w:rPr>
      </w:pPr>
      <w:r>
        <w:rPr>
          <w:rFonts w:asciiTheme="minorHAnsi" w:hAnsiTheme="minorHAnsi"/>
        </w:rPr>
        <w:t xml:space="preserve">After this team presents their weather event, design plan, build and testing procedure they will </w:t>
      </w:r>
      <w:r w:rsidR="00A3565C" w:rsidRPr="005113EF">
        <w:rPr>
          <w:rFonts w:asciiTheme="minorHAnsi" w:hAnsiTheme="minorHAnsi"/>
        </w:rPr>
        <w:t xml:space="preserve">record </w:t>
      </w:r>
      <w:r w:rsidR="00727C57">
        <w:rPr>
          <w:rFonts w:asciiTheme="minorHAnsi" w:hAnsiTheme="minorHAnsi"/>
        </w:rPr>
        <w:t>the inside temperature of their shelter AND place the heat lamp inside their shelter</w:t>
      </w:r>
      <w:r w:rsidR="00B80B56">
        <w:rPr>
          <w:rFonts w:asciiTheme="minorHAnsi" w:hAnsiTheme="minorHAnsi"/>
        </w:rPr>
        <w:t xml:space="preserve">. </w:t>
      </w:r>
      <w:r w:rsidR="005728D7">
        <w:rPr>
          <w:rFonts w:asciiTheme="minorHAnsi" w:hAnsiTheme="minorHAnsi"/>
        </w:rPr>
        <w:t xml:space="preserve">(Let the class know this test is a bit of work </w:t>
      </w:r>
      <w:r w:rsidR="003B2DA2">
        <w:rPr>
          <w:rFonts w:asciiTheme="minorHAnsi" w:hAnsiTheme="minorHAnsi"/>
        </w:rPr>
        <w:t xml:space="preserve">for this group to get set up and stay patient). </w:t>
      </w:r>
      <w:r w:rsidR="005728D7">
        <w:rPr>
          <w:rFonts w:asciiTheme="minorHAnsi" w:hAnsiTheme="minorHAnsi"/>
        </w:rPr>
        <w:t xml:space="preserve">Then have them record </w:t>
      </w:r>
      <w:r w:rsidR="003B2DA2">
        <w:rPr>
          <w:rFonts w:asciiTheme="minorHAnsi" w:hAnsiTheme="minorHAnsi"/>
        </w:rPr>
        <w:t xml:space="preserve">and share with the class </w:t>
      </w:r>
      <w:r w:rsidR="005728D7">
        <w:rPr>
          <w:rFonts w:asciiTheme="minorHAnsi" w:hAnsiTheme="minorHAnsi"/>
        </w:rPr>
        <w:t xml:space="preserve">the inside and outside temperature of their shelter. And turn on their heat lamp. </w:t>
      </w:r>
    </w:p>
    <w:p w14:paraId="0D3214FA" w14:textId="77777777" w:rsidR="003B2DA2" w:rsidRDefault="003B2DA2" w:rsidP="003B2DA2">
      <w:pPr>
        <w:spacing w:after="0"/>
      </w:pPr>
      <w:r>
        <w:rPr>
          <w:rFonts w:asciiTheme="minorHAnsi" w:hAnsiTheme="minorHAnsi"/>
        </w:rPr>
        <w:t xml:space="preserve">During their test the class will watch the linked video: </w:t>
      </w:r>
      <w:hyperlink r:id="rId27" w:history="1">
        <w:r w:rsidRPr="00400EA6">
          <w:rPr>
            <w:rStyle w:val="Hyperlink"/>
            <w:rFonts w:asciiTheme="minorHAnsi" w:hAnsiTheme="minorHAnsi"/>
            <w:b/>
            <w:bCs/>
          </w:rPr>
          <w:t>How Native Americans Stayed Warm in Tipis During Freezing Nights?</w:t>
        </w:r>
      </w:hyperlink>
    </w:p>
    <w:p w14:paraId="189DBE80" w14:textId="76A1F28A" w:rsidR="00CA462C" w:rsidRPr="003458CA" w:rsidRDefault="00CA462C" w:rsidP="003B2DA2">
      <w:pPr>
        <w:spacing w:after="0"/>
        <w:rPr>
          <w:rFonts w:asciiTheme="minorHAnsi" w:hAnsiTheme="minorHAnsi"/>
          <w:b/>
          <w:bCs/>
        </w:rPr>
      </w:pPr>
      <w:r>
        <w:rPr>
          <w:noProof/>
        </w:rPr>
        <w:drawing>
          <wp:inline distT="0" distB="0" distL="0" distR="0" wp14:anchorId="3DE28142" wp14:editId="72A2F9DD">
            <wp:extent cx="3088640" cy="1737360"/>
            <wp:effectExtent l="0" t="0" r="0" b="0"/>
            <wp:docPr id="20035396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53964" name="Graphic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8640" cy="1737360"/>
                    </a:xfrm>
                    <a:prstGeom prst="rect">
                      <a:avLst/>
                    </a:prstGeom>
                  </pic:spPr>
                </pic:pic>
              </a:graphicData>
            </a:graphic>
          </wp:inline>
        </w:drawing>
      </w:r>
    </w:p>
    <w:p w14:paraId="1111C5C3" w14:textId="77777777" w:rsidR="00276B8A" w:rsidRPr="00E76637" w:rsidRDefault="00276B8A" w:rsidP="00B80B56">
      <w:pPr>
        <w:spacing w:after="0"/>
        <w:rPr>
          <w:rFonts w:asciiTheme="minorHAnsi" w:hAnsiTheme="minorHAnsi"/>
          <w:b/>
          <w:bCs/>
        </w:rPr>
      </w:pPr>
      <w:r w:rsidRPr="00E76637">
        <w:rPr>
          <w:rFonts w:asciiTheme="minorHAnsi" w:hAnsiTheme="minorHAnsi"/>
          <w:b/>
          <w:bCs/>
        </w:rPr>
        <w:t xml:space="preserve">Pause the video at #4- Animal Skins. </w:t>
      </w:r>
    </w:p>
    <w:p w14:paraId="66D1CDC1" w14:textId="7E830825" w:rsidR="005728D7" w:rsidRDefault="00276B8A" w:rsidP="00B80B56">
      <w:pPr>
        <w:spacing w:after="0"/>
        <w:rPr>
          <w:rFonts w:asciiTheme="minorHAnsi" w:hAnsiTheme="minorHAnsi"/>
        </w:rPr>
      </w:pPr>
      <w:r>
        <w:rPr>
          <w:rFonts w:asciiTheme="minorHAnsi" w:hAnsiTheme="minorHAnsi"/>
        </w:rPr>
        <w:t xml:space="preserve">Ask the blizzard team to test, record and share the temperature inside and outside their home. </w:t>
      </w:r>
      <w:r w:rsidR="000F714A">
        <w:rPr>
          <w:rFonts w:asciiTheme="minorHAnsi" w:hAnsiTheme="minorHAnsi"/>
        </w:rPr>
        <w:t xml:space="preserve">AND turn the heat lamp off. </w:t>
      </w:r>
    </w:p>
    <w:p w14:paraId="667B84C4" w14:textId="4F6C0F5C" w:rsidR="00297D89" w:rsidRDefault="00297D89" w:rsidP="00B80B56">
      <w:pPr>
        <w:spacing w:after="0"/>
        <w:rPr>
          <w:rFonts w:asciiTheme="minorHAnsi" w:hAnsiTheme="minorHAnsi"/>
        </w:rPr>
      </w:pPr>
      <w:r>
        <w:rPr>
          <w:rFonts w:asciiTheme="minorHAnsi" w:hAnsiTheme="minorHAnsi"/>
        </w:rPr>
        <w:t xml:space="preserve">Resume the video and </w:t>
      </w:r>
      <w:proofErr w:type="gramStart"/>
      <w:r>
        <w:rPr>
          <w:rFonts w:asciiTheme="minorHAnsi" w:hAnsiTheme="minorHAnsi"/>
        </w:rPr>
        <w:t>watch</w:t>
      </w:r>
      <w:proofErr w:type="gramEnd"/>
      <w:r>
        <w:rPr>
          <w:rFonts w:asciiTheme="minorHAnsi" w:hAnsiTheme="minorHAnsi"/>
        </w:rPr>
        <w:t xml:space="preserve"> until the end. (this does not give the full 10 minutes) Ask teams to </w:t>
      </w:r>
      <w:r w:rsidR="00593782">
        <w:rPr>
          <w:rFonts w:asciiTheme="minorHAnsi" w:hAnsiTheme="minorHAnsi"/>
        </w:rPr>
        <w:t xml:space="preserve">test, record and share the temperature inside and outside their home one more time at this point. </w:t>
      </w:r>
      <w:r>
        <w:rPr>
          <w:rFonts w:asciiTheme="minorHAnsi" w:hAnsiTheme="minorHAnsi"/>
        </w:rPr>
        <w:t xml:space="preserve"> </w:t>
      </w:r>
    </w:p>
    <w:p w14:paraId="3A1120EA" w14:textId="11A96D89" w:rsidR="000F714A" w:rsidRDefault="00593782" w:rsidP="00B80B56">
      <w:pPr>
        <w:spacing w:after="0"/>
        <w:rPr>
          <w:rFonts w:asciiTheme="minorHAnsi" w:hAnsiTheme="minorHAnsi"/>
        </w:rPr>
      </w:pPr>
      <w:r>
        <w:rPr>
          <w:rFonts w:asciiTheme="minorHAnsi" w:hAnsiTheme="minorHAnsi"/>
        </w:rPr>
        <w:t xml:space="preserve">You may choose to have another team present and have this team test the temperature one additional time. </w:t>
      </w:r>
    </w:p>
    <w:p w14:paraId="2EF3BDD3" w14:textId="77777777" w:rsidR="00593782" w:rsidRDefault="00593782" w:rsidP="00B80B56">
      <w:pPr>
        <w:spacing w:after="0"/>
        <w:rPr>
          <w:rFonts w:asciiTheme="minorHAnsi" w:hAnsiTheme="minorHAnsi"/>
        </w:rPr>
      </w:pPr>
    </w:p>
    <w:p w14:paraId="2D7CE363" w14:textId="04924CC8" w:rsidR="00C3400E" w:rsidRPr="005113EF" w:rsidRDefault="00C3400E" w:rsidP="00236E15">
      <w:pPr>
        <w:spacing w:after="0"/>
        <w:rPr>
          <w:rFonts w:asciiTheme="minorHAnsi" w:hAnsiTheme="minorHAnsi"/>
          <w:b/>
          <w:i/>
        </w:rPr>
      </w:pPr>
      <w:hyperlink r:id="rId29">
        <w:r w:rsidRPr="005113EF">
          <w:rPr>
            <w:rFonts w:asciiTheme="minorHAnsi" w:hAnsiTheme="minorHAnsi"/>
            <w:b/>
            <w:i/>
            <w:color w:val="1155CC"/>
            <w:u w:val="single"/>
          </w:rPr>
          <w:t>Testing Procedures:</w:t>
        </w:r>
      </w:hyperlink>
    </w:p>
    <w:p w14:paraId="2B2C0AB5" w14:textId="77777777" w:rsidR="00C3400E" w:rsidRPr="005113EF" w:rsidRDefault="00B80B56" w:rsidP="00236E15">
      <w:pPr>
        <w:spacing w:after="0"/>
        <w:rPr>
          <w:rFonts w:asciiTheme="minorHAnsi" w:hAnsiTheme="minorHAnsi"/>
        </w:rPr>
      </w:pPr>
      <w:r w:rsidRPr="005113EF">
        <w:rPr>
          <w:rFonts w:asciiTheme="minorHAnsi" w:hAnsiTheme="minorHAnsi"/>
          <w:u w:val="single"/>
        </w:rPr>
        <w:t>#1 Flood:</w:t>
      </w:r>
      <w:r w:rsidRPr="005113EF">
        <w:rPr>
          <w:rFonts w:asciiTheme="minorHAnsi" w:hAnsiTheme="minorHAnsi"/>
        </w:rPr>
        <w:t xml:space="preserve"> Place each shelter inside a plastic container. Use 150 </w:t>
      </w:r>
      <w:proofErr w:type="spellStart"/>
      <w:r w:rsidRPr="005113EF">
        <w:rPr>
          <w:rFonts w:asciiTheme="minorHAnsi" w:hAnsiTheme="minorHAnsi"/>
        </w:rPr>
        <w:t>mL.</w:t>
      </w:r>
      <w:proofErr w:type="spellEnd"/>
      <w:r w:rsidRPr="005113EF">
        <w:rPr>
          <w:rFonts w:asciiTheme="minorHAnsi" w:hAnsiTheme="minorHAnsi"/>
        </w:rPr>
        <w:t xml:space="preserve"> of water to flood the small container, pouring water near the side of the shelter, thus flooding the plastic container. The team makes observations and evaluates how their structure held up against the flood using the </w:t>
      </w:r>
      <w:hyperlink r:id="rId30">
        <w:r w:rsidR="00C3400E" w:rsidRPr="005113EF">
          <w:rPr>
            <w:rFonts w:asciiTheme="minorHAnsi" w:hAnsiTheme="minorHAnsi"/>
            <w:color w:val="1155CC"/>
            <w:u w:val="single"/>
          </w:rPr>
          <w:t>Testing Results</w:t>
        </w:r>
      </w:hyperlink>
      <w:r w:rsidRPr="005113EF">
        <w:rPr>
          <w:rFonts w:asciiTheme="minorHAnsi" w:hAnsiTheme="minorHAnsi"/>
        </w:rPr>
        <w:t xml:space="preserve"> chart.</w:t>
      </w:r>
    </w:p>
    <w:p w14:paraId="53A38F01" w14:textId="77777777" w:rsidR="00C3400E" w:rsidRPr="005113EF" w:rsidRDefault="00B80B56" w:rsidP="00236E15">
      <w:pPr>
        <w:spacing w:after="0"/>
        <w:rPr>
          <w:rFonts w:asciiTheme="minorHAnsi" w:hAnsiTheme="minorHAnsi"/>
        </w:rPr>
      </w:pPr>
      <w:r w:rsidRPr="005113EF">
        <w:rPr>
          <w:rFonts w:asciiTheme="minorHAnsi" w:hAnsiTheme="minorHAnsi"/>
          <w:u w:val="single"/>
        </w:rPr>
        <w:t xml:space="preserve">#2 Tornado: </w:t>
      </w:r>
      <w:r w:rsidRPr="005113EF">
        <w:rPr>
          <w:rFonts w:asciiTheme="minorHAnsi" w:hAnsiTheme="minorHAnsi"/>
        </w:rPr>
        <w:t xml:space="preserve">Use a vacuum cleaner ‘arm’ to simulate a tornado and a blow dryer to simulate high winds. Simultaneously hold the vacuum cleaner and the blow dryer above </w:t>
      </w:r>
      <w:r w:rsidRPr="005113EF">
        <w:rPr>
          <w:rFonts w:asciiTheme="minorHAnsi" w:hAnsiTheme="minorHAnsi"/>
        </w:rPr>
        <w:lastRenderedPageBreak/>
        <w:t>the structure and circle around the structure five times. The team makes observations and evaluates how their structure held up against the tornado using the Testing Results chart.</w:t>
      </w:r>
    </w:p>
    <w:p w14:paraId="44B1FD9E" w14:textId="77777777" w:rsidR="00C3400E" w:rsidRPr="005113EF" w:rsidRDefault="00B80B56" w:rsidP="00236E15">
      <w:pPr>
        <w:spacing w:after="0"/>
        <w:rPr>
          <w:rFonts w:asciiTheme="minorHAnsi" w:hAnsiTheme="minorHAnsi"/>
        </w:rPr>
      </w:pPr>
      <w:r w:rsidRPr="005113EF">
        <w:rPr>
          <w:rFonts w:asciiTheme="minorHAnsi" w:hAnsiTheme="minorHAnsi"/>
          <w:u w:val="single"/>
        </w:rPr>
        <w:t>#3 Mudslide:</w:t>
      </w:r>
      <w:r w:rsidRPr="005113EF">
        <w:rPr>
          <w:rFonts w:asciiTheme="minorHAnsi" w:hAnsiTheme="minorHAnsi"/>
        </w:rPr>
        <w:t xml:space="preserve"> Use 3 cups of runny mud and gravel, and a </w:t>
      </w:r>
      <w:proofErr w:type="gramStart"/>
      <w:r w:rsidRPr="005113EF">
        <w:rPr>
          <w:rFonts w:asciiTheme="minorHAnsi" w:hAnsiTheme="minorHAnsi"/>
        </w:rPr>
        <w:t>1 foot</w:t>
      </w:r>
      <w:proofErr w:type="gramEnd"/>
      <w:r w:rsidRPr="005113EF">
        <w:rPr>
          <w:rFonts w:asciiTheme="minorHAnsi" w:hAnsiTheme="minorHAnsi"/>
        </w:rPr>
        <w:t xml:space="preserve"> x 1 foot piece of cardboard. Place the piece of cardboard at an angle against an outside wall. Put the structure at the bottom of the piece of cardboard on the ground. Spill the mud onto the cardboard and let it roll down to the </w:t>
      </w:r>
      <w:proofErr w:type="gramStart"/>
      <w:r w:rsidRPr="005113EF">
        <w:rPr>
          <w:rFonts w:asciiTheme="minorHAnsi" w:hAnsiTheme="minorHAnsi"/>
        </w:rPr>
        <w:t>structure</w:t>
      </w:r>
      <w:proofErr w:type="gramEnd"/>
      <w:r w:rsidRPr="005113EF">
        <w:rPr>
          <w:rFonts w:asciiTheme="minorHAnsi" w:hAnsiTheme="minorHAnsi"/>
        </w:rPr>
        <w:t xml:space="preserve"> hitting its side. Make sure the mud is thick enough to have an impact, but thin enough to slide down the cardboard incline. Have the team make observations and evaluate how their structure held up against the mudslide using the Testing Results chart.</w:t>
      </w:r>
    </w:p>
    <w:p w14:paraId="7B5B7195" w14:textId="77777777" w:rsidR="00C3400E" w:rsidRPr="005113EF" w:rsidRDefault="00B80B56" w:rsidP="00236E15">
      <w:pPr>
        <w:spacing w:after="0"/>
        <w:rPr>
          <w:rFonts w:asciiTheme="minorHAnsi" w:eastAsia="Arial" w:hAnsiTheme="minorHAnsi" w:cs="Arial"/>
        </w:rPr>
      </w:pPr>
      <w:r w:rsidRPr="005113EF">
        <w:rPr>
          <w:rFonts w:asciiTheme="minorHAnsi" w:hAnsiTheme="minorHAnsi"/>
          <w:u w:val="single"/>
        </w:rPr>
        <w:t>#4 Blizzard:</w:t>
      </w:r>
      <w:r w:rsidRPr="005113EF">
        <w:rPr>
          <w:rFonts w:asciiTheme="minorHAnsi" w:hAnsiTheme="minorHAnsi"/>
        </w:rPr>
        <w:t xml:space="preserve"> Test the inside temperature of the shelter to keep the inhabitants from freezing. Place a thermometer inside and outside the shelter. Place a heat lamp inside the shelter with an opening for the electrical cord to slip through. </w:t>
      </w:r>
      <w:r w:rsidRPr="005113EF">
        <w:rPr>
          <w:rFonts w:asciiTheme="minorHAnsi" w:eastAsia="Arial" w:hAnsiTheme="minorHAnsi" w:cs="Arial"/>
        </w:rPr>
        <w:t>Record the initial temperature inside and outside the shelter. Turn on the heat lamp. Record the time and temperatures after 5 minutes. Turn the lamp off and take the temperatures again after 10 min. (after break) Have the team make observations and evaluate how their structure held up against the cold temperatures using the Testing Results chart.</w:t>
      </w:r>
    </w:p>
    <w:p w14:paraId="7E216380" w14:textId="77777777" w:rsidR="00C3400E" w:rsidRPr="005113EF" w:rsidRDefault="00B80B56" w:rsidP="00236E15">
      <w:pPr>
        <w:spacing w:after="0"/>
        <w:ind w:left="-20" w:right="-20"/>
        <w:rPr>
          <w:rFonts w:asciiTheme="minorHAnsi" w:hAnsiTheme="minorHAnsi"/>
        </w:rPr>
      </w:pPr>
      <w:r w:rsidRPr="005113EF">
        <w:rPr>
          <w:rFonts w:asciiTheme="minorHAnsi" w:hAnsiTheme="minorHAnsi"/>
          <w:u w:val="single"/>
        </w:rPr>
        <w:t>#5: Hail:</w:t>
      </w:r>
      <w:r w:rsidRPr="005113EF">
        <w:rPr>
          <w:rFonts w:asciiTheme="minorHAnsi" w:hAnsiTheme="minorHAnsi"/>
        </w:rPr>
        <w:t xml:space="preserve"> Test the shelter’s resistance to hail by pouring “heavy rain” from a watering can and by forcefully dropping clay balls, ball bearings, frozen peas and ice cubes on the shelter. The team makes observations and evaluates how their structure held up against the hail using the Testing Results chart.</w:t>
      </w:r>
    </w:p>
    <w:p w14:paraId="13330169" w14:textId="77777777" w:rsidR="00C3400E" w:rsidRDefault="00C3400E" w:rsidP="00236E15">
      <w:pPr>
        <w:spacing w:after="0" w:line="240" w:lineRule="auto"/>
        <w:ind w:left="-20" w:right="-20"/>
        <w:rPr>
          <w:rFonts w:asciiTheme="minorHAnsi" w:hAnsiTheme="minorHAnsi"/>
          <w:b/>
          <w:i/>
        </w:rPr>
      </w:pPr>
    </w:p>
    <w:p w14:paraId="48DE32C0" w14:textId="77777777" w:rsidR="00E76637" w:rsidRPr="005113EF" w:rsidRDefault="00E76637" w:rsidP="00236E15">
      <w:pPr>
        <w:spacing w:after="0" w:line="240" w:lineRule="auto"/>
        <w:ind w:left="-20" w:right="-20"/>
        <w:rPr>
          <w:rFonts w:asciiTheme="minorHAnsi" w:hAnsiTheme="minorHAnsi"/>
          <w:b/>
          <w:i/>
        </w:rPr>
      </w:pPr>
    </w:p>
    <w:p w14:paraId="26C9E353" w14:textId="727A7CF9" w:rsidR="00C3400E" w:rsidRPr="005113EF" w:rsidRDefault="00800DC4" w:rsidP="00236E15">
      <w:pPr>
        <w:spacing w:after="0" w:line="240" w:lineRule="auto"/>
        <w:ind w:left="-20" w:right="-20"/>
        <w:rPr>
          <w:rFonts w:asciiTheme="minorHAnsi" w:hAnsiTheme="minorHAnsi"/>
        </w:rPr>
      </w:pPr>
      <w:r w:rsidRPr="005113EF">
        <w:rPr>
          <w:rFonts w:asciiTheme="minorHAnsi" w:hAnsiTheme="minorHAnsi"/>
          <w:b/>
          <w:i/>
        </w:rPr>
        <w:t>Debrief/Activity closure:</w:t>
      </w:r>
    </w:p>
    <w:p w14:paraId="773FDA63" w14:textId="77777777" w:rsidR="00512AEA" w:rsidRDefault="00780381" w:rsidP="00512AEA">
      <w:pPr>
        <w:spacing w:after="0" w:line="240" w:lineRule="auto"/>
        <w:ind w:left="-20" w:right="-20"/>
        <w:rPr>
          <w:rFonts w:asciiTheme="minorHAnsi" w:hAnsiTheme="minorHAnsi"/>
        </w:rPr>
      </w:pPr>
      <w:r>
        <w:rPr>
          <w:rFonts w:asciiTheme="minorHAnsi" w:hAnsiTheme="minorHAnsi"/>
        </w:rPr>
        <w:t>Provide students with the</w:t>
      </w:r>
      <w:r w:rsidR="00512AEA">
        <w:rPr>
          <w:rFonts w:asciiTheme="minorHAnsi" w:hAnsiTheme="minorHAnsi"/>
        </w:rPr>
        <w:t xml:space="preserve"> Testing Results Recording Page. </w:t>
      </w:r>
    </w:p>
    <w:p w14:paraId="00D49D8A" w14:textId="77777777" w:rsidR="00C24ADD" w:rsidRDefault="00C24ADD" w:rsidP="00512AEA">
      <w:pPr>
        <w:spacing w:after="0" w:line="240" w:lineRule="auto"/>
        <w:ind w:left="-20" w:right="-20"/>
        <w:rPr>
          <w:rFonts w:asciiTheme="minorHAnsi" w:hAnsiTheme="minorHAnsi"/>
        </w:rPr>
      </w:pPr>
    </w:p>
    <w:p w14:paraId="2586403F" w14:textId="752E0076" w:rsidR="003E7F0D" w:rsidRDefault="00C24ADD" w:rsidP="00512AEA">
      <w:pPr>
        <w:spacing w:after="0" w:line="240" w:lineRule="auto"/>
        <w:ind w:left="-20" w:right="-20"/>
        <w:rPr>
          <w:rFonts w:asciiTheme="minorHAnsi" w:hAnsiTheme="minorHAnsi"/>
        </w:rPr>
      </w:pPr>
      <w:r>
        <w:rPr>
          <w:rFonts w:asciiTheme="minorHAnsi" w:hAnsiTheme="minorHAnsi"/>
        </w:rPr>
        <w:t>S</w:t>
      </w:r>
      <w:r w:rsidR="00512AEA">
        <w:rPr>
          <w:rFonts w:asciiTheme="minorHAnsi" w:hAnsiTheme="minorHAnsi"/>
        </w:rPr>
        <w:t xml:space="preserve">tudents </w:t>
      </w:r>
      <w:r>
        <w:rPr>
          <w:rFonts w:asciiTheme="minorHAnsi" w:hAnsiTheme="minorHAnsi"/>
        </w:rPr>
        <w:t>will have</w:t>
      </w:r>
      <w:r w:rsidR="00512AEA">
        <w:rPr>
          <w:rFonts w:asciiTheme="minorHAnsi" w:hAnsiTheme="minorHAnsi"/>
        </w:rPr>
        <w:t xml:space="preserve"> 10 minutes to </w:t>
      </w:r>
      <w:r w:rsidR="003E7F0D">
        <w:rPr>
          <w:rFonts w:asciiTheme="minorHAnsi" w:hAnsiTheme="minorHAnsi"/>
        </w:rPr>
        <w:t xml:space="preserve">record their weather event, draw a sketch of their house, and reflect and add </w:t>
      </w:r>
      <w:proofErr w:type="gramStart"/>
      <w:r w:rsidR="003E7F0D">
        <w:rPr>
          <w:rFonts w:asciiTheme="minorHAnsi" w:hAnsiTheme="minorHAnsi"/>
        </w:rPr>
        <w:t>ideas</w:t>
      </w:r>
      <w:proofErr w:type="gramEnd"/>
      <w:r w:rsidR="003E7F0D">
        <w:rPr>
          <w:rFonts w:asciiTheme="minorHAnsi" w:hAnsiTheme="minorHAnsi"/>
        </w:rPr>
        <w:t xml:space="preserve"> how they might edit their design</w:t>
      </w:r>
      <w:r>
        <w:rPr>
          <w:rFonts w:asciiTheme="minorHAnsi" w:hAnsiTheme="minorHAnsi"/>
        </w:rPr>
        <w:t xml:space="preserve"> for improvement. </w:t>
      </w:r>
    </w:p>
    <w:p w14:paraId="0BA21893" w14:textId="77777777" w:rsidR="00CA462C" w:rsidRPr="00374887" w:rsidRDefault="005E3A43" w:rsidP="00EF61BB">
      <w:pPr>
        <w:spacing w:after="0" w:line="240" w:lineRule="auto"/>
        <w:ind w:left="-720" w:right="-720"/>
        <w:rPr>
          <w:rFonts w:asciiTheme="minorHAnsi" w:hAnsiTheme="minorHAnsi"/>
          <w:b/>
          <w:bCs/>
        </w:rPr>
      </w:pPr>
      <w:r w:rsidRPr="00374887">
        <w:rPr>
          <w:noProof/>
        </w:rPr>
        <w:lastRenderedPageBreak/>
        <w:drawing>
          <wp:inline distT="0" distB="0" distL="0" distR="0" wp14:anchorId="10F9C42C" wp14:editId="14BB292C">
            <wp:extent cx="3251201" cy="1828800"/>
            <wp:effectExtent l="0" t="0" r="6350" b="0"/>
            <wp:docPr id="161798762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87622"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3251201" cy="1828800"/>
                    </a:xfrm>
                    <a:prstGeom prst="rect">
                      <a:avLst/>
                    </a:prstGeom>
                  </pic:spPr>
                </pic:pic>
              </a:graphicData>
            </a:graphic>
          </wp:inline>
        </w:drawing>
      </w:r>
      <w:r w:rsidR="00EF61BB" w:rsidRPr="00374887">
        <w:rPr>
          <w:rFonts w:asciiTheme="minorHAnsi" w:hAnsiTheme="minorHAnsi"/>
          <w:b/>
          <w:bCs/>
        </w:rPr>
        <w:t xml:space="preserve"> </w:t>
      </w:r>
      <w:r w:rsidRPr="00374887">
        <w:rPr>
          <w:noProof/>
        </w:rPr>
        <w:drawing>
          <wp:inline distT="0" distB="0" distL="0" distR="0" wp14:anchorId="1D24C7A2" wp14:editId="7F55B560">
            <wp:extent cx="3251200" cy="1828800"/>
            <wp:effectExtent l="0" t="0" r="6350" b="0"/>
            <wp:docPr id="189283689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36890" name="Graphic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pic:spPr>
                </pic:pic>
              </a:graphicData>
            </a:graphic>
          </wp:inline>
        </w:drawing>
      </w:r>
      <w:r w:rsidRPr="00374887">
        <w:rPr>
          <w:rFonts w:asciiTheme="minorHAnsi" w:hAnsiTheme="minorHAnsi"/>
          <w:b/>
          <w:bCs/>
        </w:rPr>
        <w:tab/>
      </w:r>
      <w:r w:rsidRPr="00374887">
        <w:rPr>
          <w:noProof/>
        </w:rPr>
        <w:drawing>
          <wp:inline distT="0" distB="0" distL="0" distR="0" wp14:anchorId="53AD5231" wp14:editId="64A66BD8">
            <wp:extent cx="3251200" cy="1828800"/>
            <wp:effectExtent l="0" t="0" r="6350" b="0"/>
            <wp:docPr id="15423834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383466" name="Graphic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pic:spPr>
                </pic:pic>
              </a:graphicData>
            </a:graphic>
          </wp:inline>
        </w:drawing>
      </w:r>
      <w:r w:rsidR="000E6091" w:rsidRPr="00374887">
        <w:rPr>
          <w:rFonts w:asciiTheme="minorHAnsi" w:hAnsiTheme="minorHAnsi"/>
          <w:b/>
          <w:bCs/>
        </w:rPr>
        <w:t xml:space="preserve"> </w:t>
      </w:r>
      <w:r w:rsidR="000E6091" w:rsidRPr="00374887">
        <w:rPr>
          <w:noProof/>
        </w:rPr>
        <w:drawing>
          <wp:inline distT="0" distB="0" distL="0" distR="0" wp14:anchorId="0CFC91F4" wp14:editId="3A9D934E">
            <wp:extent cx="3259777" cy="1833625"/>
            <wp:effectExtent l="0" t="0" r="0" b="0"/>
            <wp:docPr id="152165586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655860"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3269198" cy="1838924"/>
                    </a:xfrm>
                    <a:prstGeom prst="rect">
                      <a:avLst/>
                    </a:prstGeom>
                  </pic:spPr>
                </pic:pic>
              </a:graphicData>
            </a:graphic>
          </wp:inline>
        </w:drawing>
      </w:r>
    </w:p>
    <w:p w14:paraId="5B702827" w14:textId="2AF81DF5" w:rsidR="0069493B" w:rsidRPr="00374887" w:rsidRDefault="0069493B" w:rsidP="00EF61BB">
      <w:pPr>
        <w:spacing w:after="0" w:line="240" w:lineRule="auto"/>
        <w:ind w:left="-720" w:right="-720"/>
        <w:rPr>
          <w:rFonts w:asciiTheme="minorHAnsi" w:hAnsiTheme="minorHAnsi"/>
          <w:b/>
          <w:bCs/>
        </w:rPr>
      </w:pPr>
      <w:r w:rsidRPr="00374887">
        <w:rPr>
          <w:rFonts w:asciiTheme="minorHAnsi" w:hAnsiTheme="minorHAnsi"/>
          <w:b/>
          <w:bCs/>
        </w:rPr>
        <w:t xml:space="preserve">This is a good time to have a discussion with students about the weather events of South Dakota. Ask students, knowing that these weather events occur and we </w:t>
      </w:r>
      <w:proofErr w:type="gramStart"/>
      <w:r w:rsidRPr="00374887">
        <w:rPr>
          <w:rFonts w:asciiTheme="minorHAnsi" w:hAnsiTheme="minorHAnsi"/>
          <w:b/>
          <w:bCs/>
        </w:rPr>
        <w:t>have to</w:t>
      </w:r>
      <w:proofErr w:type="gramEnd"/>
      <w:r w:rsidRPr="00374887">
        <w:rPr>
          <w:rFonts w:asciiTheme="minorHAnsi" w:hAnsiTheme="minorHAnsi"/>
          <w:b/>
          <w:bCs/>
        </w:rPr>
        <w:t xml:space="preserve"> make special adjustments to our homes to withstand weather conditions, why do people continue to live where they live?</w:t>
      </w:r>
    </w:p>
    <w:p w14:paraId="01C25683" w14:textId="29D0707C" w:rsidR="0069493B" w:rsidRPr="00374887" w:rsidRDefault="0069493B" w:rsidP="00512AEA">
      <w:pPr>
        <w:spacing w:after="0" w:line="240" w:lineRule="auto"/>
        <w:ind w:left="-20" w:right="-20"/>
        <w:rPr>
          <w:rFonts w:asciiTheme="minorHAnsi" w:hAnsiTheme="minorHAnsi"/>
          <w:i/>
          <w:iCs/>
        </w:rPr>
      </w:pPr>
      <w:r w:rsidRPr="00374887">
        <w:rPr>
          <w:rFonts w:asciiTheme="minorHAnsi" w:hAnsiTheme="minorHAnsi"/>
          <w:i/>
          <w:iCs/>
        </w:rPr>
        <w:t xml:space="preserve">Students may respond with things like, </w:t>
      </w:r>
      <w:proofErr w:type="gramStart"/>
      <w:r w:rsidRPr="00374887">
        <w:rPr>
          <w:rFonts w:asciiTheme="minorHAnsi" w:hAnsiTheme="minorHAnsi"/>
          <w:i/>
          <w:iCs/>
        </w:rPr>
        <w:t>there</w:t>
      </w:r>
      <w:proofErr w:type="gramEnd"/>
      <w:r w:rsidRPr="00374887">
        <w:rPr>
          <w:rFonts w:asciiTheme="minorHAnsi" w:hAnsiTheme="minorHAnsi"/>
          <w:i/>
          <w:iCs/>
        </w:rPr>
        <w:t xml:space="preserve"> family is </w:t>
      </w:r>
      <w:r w:rsidR="00BB7612" w:rsidRPr="00374887">
        <w:rPr>
          <w:rFonts w:asciiTheme="minorHAnsi" w:hAnsiTheme="minorHAnsi"/>
          <w:i/>
          <w:iCs/>
        </w:rPr>
        <w:t>nearby</w:t>
      </w:r>
      <w:r w:rsidRPr="00374887">
        <w:rPr>
          <w:rFonts w:asciiTheme="minorHAnsi" w:hAnsiTheme="minorHAnsi"/>
          <w:i/>
          <w:iCs/>
        </w:rPr>
        <w:t xml:space="preserve">, they </w:t>
      </w:r>
      <w:r w:rsidR="00BB7612" w:rsidRPr="00374887">
        <w:rPr>
          <w:rFonts w:asciiTheme="minorHAnsi" w:hAnsiTheme="minorHAnsi"/>
          <w:i/>
          <w:iCs/>
        </w:rPr>
        <w:t xml:space="preserve">don’t want to leave their community, all places you live have challenges. </w:t>
      </w:r>
    </w:p>
    <w:p w14:paraId="68BDA4C9" w14:textId="7E827727" w:rsidR="00C90BEE" w:rsidRPr="00374887" w:rsidRDefault="00C90BEE" w:rsidP="00512AEA">
      <w:pPr>
        <w:spacing w:after="0" w:line="240" w:lineRule="auto"/>
        <w:ind w:left="-20" w:right="-20"/>
        <w:rPr>
          <w:rFonts w:asciiTheme="minorHAnsi" w:hAnsiTheme="minorHAnsi"/>
          <w:b/>
          <w:bCs/>
        </w:rPr>
      </w:pPr>
      <w:r w:rsidRPr="00374887">
        <w:rPr>
          <w:rFonts w:asciiTheme="minorHAnsi" w:hAnsiTheme="minorHAnsi"/>
          <w:b/>
          <w:bCs/>
        </w:rPr>
        <w:t xml:space="preserve">Then ask, why is it important to have a strong community when faced with challenging weather events? </w:t>
      </w:r>
    </w:p>
    <w:p w14:paraId="10BD2A14" w14:textId="406478B3" w:rsidR="00000352" w:rsidRPr="00374887" w:rsidRDefault="00000352" w:rsidP="00512AEA">
      <w:pPr>
        <w:spacing w:after="0" w:line="240" w:lineRule="auto"/>
        <w:ind w:left="-20" w:right="-20"/>
        <w:rPr>
          <w:rFonts w:asciiTheme="minorHAnsi" w:hAnsiTheme="minorHAnsi"/>
          <w:i/>
          <w:iCs/>
        </w:rPr>
      </w:pPr>
      <w:r w:rsidRPr="00374887">
        <w:rPr>
          <w:rFonts w:asciiTheme="minorHAnsi" w:hAnsiTheme="minorHAnsi"/>
          <w:i/>
          <w:iCs/>
        </w:rPr>
        <w:t xml:space="preserve">Students may respond with phrases like, to support each other, to take care of those close by. </w:t>
      </w:r>
    </w:p>
    <w:p w14:paraId="0131358A" w14:textId="4B127A9B" w:rsidR="006A4237" w:rsidRDefault="006A4237" w:rsidP="00512AEA">
      <w:pPr>
        <w:spacing w:after="0" w:line="240" w:lineRule="auto"/>
        <w:ind w:left="-20" w:right="-20"/>
        <w:rPr>
          <w:rFonts w:asciiTheme="minorHAnsi" w:hAnsiTheme="minorHAnsi"/>
          <w:b/>
          <w:bCs/>
        </w:rPr>
      </w:pPr>
      <w:r w:rsidRPr="00374887">
        <w:rPr>
          <w:rFonts w:asciiTheme="minorHAnsi" w:hAnsiTheme="minorHAnsi"/>
          <w:b/>
          <w:bCs/>
        </w:rPr>
        <w:t xml:space="preserve">Remind students that the Oceti Sakowin Way of Life and Philosophy is grounded in </w:t>
      </w:r>
      <w:r w:rsidR="00A45412" w:rsidRPr="00374887">
        <w:rPr>
          <w:rFonts w:asciiTheme="minorHAnsi" w:hAnsiTheme="minorHAnsi"/>
          <w:b/>
          <w:bCs/>
        </w:rPr>
        <w:t>the values of the people</w:t>
      </w:r>
      <w:r w:rsidR="006B15B4" w:rsidRPr="00374887">
        <w:rPr>
          <w:rFonts w:asciiTheme="minorHAnsi" w:hAnsiTheme="minorHAnsi"/>
          <w:b/>
          <w:bCs/>
        </w:rPr>
        <w:t xml:space="preserve"> and the idea of supporting community for the good of everyone. And that the students as the generation to follow need to remember they are also a part of this community, to help one another and support their communities.</w:t>
      </w:r>
      <w:r w:rsidR="006B15B4">
        <w:rPr>
          <w:rFonts w:asciiTheme="minorHAnsi" w:hAnsiTheme="minorHAnsi"/>
          <w:b/>
          <w:bCs/>
        </w:rPr>
        <w:t xml:space="preserve"> </w:t>
      </w:r>
    </w:p>
    <w:p w14:paraId="70011739" w14:textId="77777777" w:rsidR="006B15B4" w:rsidRPr="006A4237" w:rsidRDefault="006B15B4" w:rsidP="00512AEA">
      <w:pPr>
        <w:spacing w:after="0" w:line="240" w:lineRule="auto"/>
        <w:ind w:left="-20" w:right="-20"/>
        <w:rPr>
          <w:rFonts w:asciiTheme="minorHAnsi" w:hAnsiTheme="minorHAnsi"/>
          <w:b/>
          <w:bCs/>
        </w:rPr>
      </w:pPr>
    </w:p>
    <w:p w14:paraId="010A66D7" w14:textId="3A0D2A18" w:rsidR="00813909" w:rsidRDefault="00C24ADD" w:rsidP="00512AEA">
      <w:pPr>
        <w:spacing w:after="0" w:line="240" w:lineRule="auto"/>
        <w:ind w:left="-20" w:right="-20"/>
        <w:rPr>
          <w:rFonts w:asciiTheme="minorHAnsi" w:hAnsiTheme="minorHAnsi"/>
        </w:rPr>
      </w:pPr>
      <w:r>
        <w:rPr>
          <w:rFonts w:asciiTheme="minorHAnsi" w:hAnsiTheme="minorHAnsi"/>
        </w:rPr>
        <w:t>Then, r</w:t>
      </w:r>
      <w:r w:rsidR="00B80B56" w:rsidRPr="005113EF">
        <w:rPr>
          <w:rFonts w:asciiTheme="minorHAnsi" w:hAnsiTheme="minorHAnsi"/>
        </w:rPr>
        <w:t xml:space="preserve">eturn to the fortitude quote and </w:t>
      </w:r>
      <w:r w:rsidR="00FB50ED">
        <w:rPr>
          <w:rFonts w:asciiTheme="minorHAnsi" w:hAnsiTheme="minorHAnsi"/>
        </w:rPr>
        <w:t xml:space="preserve">the new Joseph </w:t>
      </w:r>
      <w:r w:rsidR="00B80B56" w:rsidRPr="005113EF">
        <w:rPr>
          <w:rFonts w:asciiTheme="minorHAnsi" w:hAnsiTheme="minorHAnsi"/>
        </w:rPr>
        <w:t xml:space="preserve">Marshall quotes. </w:t>
      </w:r>
    </w:p>
    <w:p w14:paraId="0E01950E" w14:textId="77777777" w:rsidR="00813909" w:rsidRDefault="00813909" w:rsidP="00813909">
      <w:pPr>
        <w:pStyle w:val="ListParagraph"/>
        <w:numPr>
          <w:ilvl w:val="0"/>
          <w:numId w:val="19"/>
        </w:numPr>
        <w:spacing w:after="0" w:line="240" w:lineRule="auto"/>
        <w:ind w:right="-20"/>
        <w:rPr>
          <w:rFonts w:asciiTheme="minorHAnsi" w:hAnsiTheme="minorHAnsi"/>
        </w:rPr>
      </w:pPr>
      <w:r w:rsidRPr="00813909">
        <w:rPr>
          <w:rFonts w:asciiTheme="minorHAnsi" w:hAnsiTheme="minorHAnsi"/>
        </w:rPr>
        <w:t xml:space="preserve">Have </w:t>
      </w:r>
      <w:r>
        <w:rPr>
          <w:rFonts w:asciiTheme="minorHAnsi" w:hAnsiTheme="minorHAnsi"/>
        </w:rPr>
        <w:t>students</w:t>
      </w:r>
      <w:r w:rsidRPr="00813909">
        <w:rPr>
          <w:rFonts w:asciiTheme="minorHAnsi" w:hAnsiTheme="minorHAnsi"/>
        </w:rPr>
        <w:t xml:space="preserve"> return to their notebooks where they reflected on the fortitude quote on day 1. </w:t>
      </w:r>
    </w:p>
    <w:p w14:paraId="7090D0E0" w14:textId="64C7BF4B" w:rsidR="00814E8E" w:rsidRDefault="00813909" w:rsidP="00813909">
      <w:pPr>
        <w:pStyle w:val="ListParagraph"/>
        <w:numPr>
          <w:ilvl w:val="0"/>
          <w:numId w:val="19"/>
        </w:numPr>
        <w:spacing w:after="0" w:line="240" w:lineRule="auto"/>
        <w:ind w:right="-20"/>
        <w:rPr>
          <w:rFonts w:asciiTheme="minorHAnsi" w:hAnsiTheme="minorHAnsi"/>
        </w:rPr>
      </w:pPr>
      <w:r>
        <w:rPr>
          <w:rFonts w:asciiTheme="minorHAnsi" w:hAnsiTheme="minorHAnsi"/>
        </w:rPr>
        <w:t xml:space="preserve">Have students </w:t>
      </w:r>
      <w:r w:rsidR="00814E8E">
        <w:rPr>
          <w:rFonts w:asciiTheme="minorHAnsi" w:hAnsiTheme="minorHAnsi"/>
        </w:rPr>
        <w:t xml:space="preserve">take about 5 minutes to </w:t>
      </w:r>
      <w:r>
        <w:rPr>
          <w:rFonts w:asciiTheme="minorHAnsi" w:hAnsiTheme="minorHAnsi"/>
        </w:rPr>
        <w:t xml:space="preserve">add to </w:t>
      </w:r>
      <w:r w:rsidR="008D1156">
        <w:rPr>
          <w:rFonts w:asciiTheme="minorHAnsi" w:hAnsiTheme="minorHAnsi"/>
        </w:rPr>
        <w:t xml:space="preserve">this reflection any </w:t>
      </w:r>
      <w:r w:rsidR="00814E8E">
        <w:rPr>
          <w:rFonts w:asciiTheme="minorHAnsi" w:hAnsiTheme="minorHAnsi"/>
          <w:b/>
          <w:bCs/>
        </w:rPr>
        <w:t xml:space="preserve">new ideas/learning </w:t>
      </w:r>
      <w:r w:rsidR="00814E8E">
        <w:rPr>
          <w:rFonts w:asciiTheme="minorHAnsi" w:hAnsiTheme="minorHAnsi"/>
        </w:rPr>
        <w:t xml:space="preserve">they have about fortitude. </w:t>
      </w:r>
    </w:p>
    <w:p w14:paraId="114FED96" w14:textId="647BA567" w:rsidR="00C3400E" w:rsidRPr="005113EF" w:rsidRDefault="00B80B56" w:rsidP="00236E15">
      <w:pPr>
        <w:spacing w:after="0" w:line="240" w:lineRule="auto"/>
        <w:ind w:left="-20" w:right="-20"/>
        <w:rPr>
          <w:rFonts w:asciiTheme="minorHAnsi" w:hAnsiTheme="minorHAnsi"/>
        </w:rPr>
      </w:pPr>
      <w:r w:rsidRPr="005113EF">
        <w:rPr>
          <w:rFonts w:asciiTheme="minorHAnsi" w:hAnsiTheme="minorHAnsi"/>
        </w:rPr>
        <w:t xml:space="preserve">After </w:t>
      </w:r>
      <w:r w:rsidR="00814E8E">
        <w:rPr>
          <w:rFonts w:asciiTheme="minorHAnsi" w:hAnsiTheme="minorHAnsi"/>
        </w:rPr>
        <w:t>your</w:t>
      </w:r>
      <w:r w:rsidRPr="005113EF">
        <w:rPr>
          <w:rFonts w:asciiTheme="minorHAnsi" w:hAnsiTheme="minorHAnsi"/>
        </w:rPr>
        <w:t xml:space="preserve"> new learning, what other thoughts do you have about </w:t>
      </w:r>
      <w:proofErr w:type="gramStart"/>
      <w:r w:rsidR="00FB50ED">
        <w:rPr>
          <w:rFonts w:asciiTheme="minorHAnsi" w:hAnsiTheme="minorHAnsi"/>
        </w:rPr>
        <w:t>me</w:t>
      </w:r>
      <w:proofErr w:type="gramEnd"/>
      <w:r w:rsidR="00FB50ED">
        <w:rPr>
          <w:rFonts w:asciiTheme="minorHAnsi" w:hAnsiTheme="minorHAnsi"/>
        </w:rPr>
        <w:t xml:space="preserve"> </w:t>
      </w:r>
      <w:r w:rsidRPr="005113EF">
        <w:rPr>
          <w:rFonts w:asciiTheme="minorHAnsi" w:hAnsiTheme="minorHAnsi"/>
        </w:rPr>
        <w:t>fortitude, resilience, and problem-solving? Have they changed?</w:t>
      </w:r>
    </w:p>
    <w:p w14:paraId="425A6025" w14:textId="11CEB1F2" w:rsidR="00C3400E" w:rsidRPr="00814E8E" w:rsidRDefault="00814E8E" w:rsidP="00236E15">
      <w:pPr>
        <w:spacing w:after="0" w:line="240" w:lineRule="auto"/>
        <w:ind w:left="-20" w:right="-20"/>
        <w:rPr>
          <w:rFonts w:asciiTheme="minorHAnsi" w:hAnsiTheme="minorHAnsi"/>
          <w:b/>
          <w:bCs/>
        </w:rPr>
      </w:pPr>
      <w:r w:rsidRPr="00814E8E">
        <w:rPr>
          <w:rFonts w:asciiTheme="minorHAnsi" w:hAnsiTheme="minorHAnsi"/>
          <w:b/>
          <w:bCs/>
        </w:rPr>
        <w:t xml:space="preserve">Students can add this to their notebooks. </w:t>
      </w:r>
    </w:p>
    <w:p w14:paraId="0C131812" w14:textId="4C36DEFF" w:rsidR="00ED67E8" w:rsidRDefault="00ED67E8" w:rsidP="00236E15">
      <w:pPr>
        <w:spacing w:after="0"/>
        <w:rPr>
          <w:rFonts w:asciiTheme="minorHAnsi" w:hAnsiTheme="minorHAnsi"/>
        </w:rPr>
      </w:pPr>
    </w:p>
    <w:p w14:paraId="4922A149" w14:textId="77777777" w:rsidR="00F8648B" w:rsidRDefault="00F8648B" w:rsidP="00236E15">
      <w:pPr>
        <w:spacing w:after="0"/>
        <w:rPr>
          <w:rFonts w:asciiTheme="minorHAnsi" w:hAnsiTheme="minorHAnsi"/>
        </w:rPr>
      </w:pPr>
    </w:p>
    <w:p w14:paraId="511B62D3" w14:textId="01B64932" w:rsidR="00E816C7" w:rsidRPr="00374887" w:rsidRDefault="00E816C7" w:rsidP="00236E15">
      <w:pPr>
        <w:spacing w:after="0"/>
        <w:rPr>
          <w:rFonts w:asciiTheme="minorHAnsi" w:hAnsiTheme="minorHAnsi"/>
        </w:rPr>
      </w:pPr>
      <w:r w:rsidRPr="00374887">
        <w:rPr>
          <w:rFonts w:asciiTheme="minorHAnsi" w:hAnsiTheme="minorHAnsi"/>
        </w:rPr>
        <w:lastRenderedPageBreak/>
        <w:t xml:space="preserve">Optional </w:t>
      </w:r>
      <w:r w:rsidR="00625100" w:rsidRPr="00374887">
        <w:rPr>
          <w:rFonts w:asciiTheme="minorHAnsi" w:hAnsiTheme="minorHAnsi"/>
        </w:rPr>
        <w:t>extension</w:t>
      </w:r>
      <w:r w:rsidR="004C16F6" w:rsidRPr="00374887">
        <w:rPr>
          <w:rFonts w:asciiTheme="minorHAnsi" w:hAnsiTheme="minorHAnsi"/>
        </w:rPr>
        <w:t xml:space="preserve"> (s)</w:t>
      </w:r>
      <w:r w:rsidR="00625100" w:rsidRPr="00374887">
        <w:rPr>
          <w:rFonts w:asciiTheme="minorHAnsi" w:hAnsiTheme="minorHAnsi"/>
        </w:rPr>
        <w:t xml:space="preserve">: </w:t>
      </w:r>
    </w:p>
    <w:p w14:paraId="6EF11396" w14:textId="49DF40C4" w:rsidR="00625100" w:rsidRPr="00374887" w:rsidRDefault="00625100" w:rsidP="00236E15">
      <w:pPr>
        <w:spacing w:after="0"/>
        <w:rPr>
          <w:rFonts w:asciiTheme="minorHAnsi" w:hAnsiTheme="minorHAnsi"/>
        </w:rPr>
      </w:pPr>
      <w:r w:rsidRPr="00374887">
        <w:rPr>
          <w:rFonts w:asciiTheme="minorHAnsi" w:hAnsiTheme="minorHAnsi"/>
          <w:i/>
          <w:iCs/>
        </w:rPr>
        <w:t>The Lakota Way</w:t>
      </w:r>
      <w:r w:rsidRPr="00374887">
        <w:rPr>
          <w:rFonts w:asciiTheme="minorHAnsi" w:hAnsiTheme="minorHAnsi"/>
        </w:rPr>
        <w:t xml:space="preserve"> written by Joseph Marshall III </w:t>
      </w:r>
      <w:r w:rsidR="00310679" w:rsidRPr="00374887">
        <w:rPr>
          <w:rFonts w:asciiTheme="minorHAnsi" w:hAnsiTheme="minorHAnsi"/>
        </w:rPr>
        <w:t xml:space="preserve">includes a chapter on Fortitude. If time allows this chapter could be a class read aloud- with further reflection on the actions </w:t>
      </w:r>
      <w:r w:rsidR="00B967A8" w:rsidRPr="00374887">
        <w:rPr>
          <w:rFonts w:asciiTheme="minorHAnsi" w:hAnsiTheme="minorHAnsi"/>
        </w:rPr>
        <w:t xml:space="preserve">that demonstrate fortitude in </w:t>
      </w:r>
      <w:r w:rsidR="00310679" w:rsidRPr="00374887">
        <w:rPr>
          <w:rFonts w:asciiTheme="minorHAnsi" w:hAnsiTheme="minorHAnsi"/>
        </w:rPr>
        <w:t>each of the stories</w:t>
      </w:r>
      <w:r w:rsidR="00B967A8" w:rsidRPr="00374887">
        <w:rPr>
          <w:rFonts w:asciiTheme="minorHAnsi" w:hAnsiTheme="minorHAnsi"/>
        </w:rPr>
        <w:t xml:space="preserve">. </w:t>
      </w:r>
    </w:p>
    <w:p w14:paraId="2C5B2CB5" w14:textId="77777777" w:rsidR="00BC1D2A" w:rsidRPr="00374887" w:rsidRDefault="00BC1D2A" w:rsidP="00236E15">
      <w:pPr>
        <w:spacing w:after="0"/>
        <w:rPr>
          <w:rFonts w:asciiTheme="minorHAnsi" w:hAnsiTheme="minorHAnsi"/>
        </w:rPr>
      </w:pPr>
    </w:p>
    <w:p w14:paraId="07A08382" w14:textId="1166AC99" w:rsidR="006B15B4" w:rsidRPr="005113EF" w:rsidRDefault="000E6091" w:rsidP="00236E15">
      <w:pPr>
        <w:spacing w:after="0"/>
        <w:rPr>
          <w:rFonts w:asciiTheme="minorHAnsi" w:hAnsiTheme="minorHAnsi"/>
        </w:rPr>
      </w:pPr>
      <w:r w:rsidRPr="00374887">
        <w:rPr>
          <w:rFonts w:asciiTheme="minorHAnsi" w:hAnsiTheme="minorHAnsi"/>
          <w:b/>
          <w:bCs/>
        </w:rPr>
        <w:t>To turn this into a longer lesson (4 days)</w:t>
      </w:r>
      <w:r w:rsidR="00CA462C" w:rsidRPr="00374887">
        <w:rPr>
          <w:rFonts w:asciiTheme="minorHAnsi" w:hAnsiTheme="minorHAnsi"/>
          <w:b/>
          <w:bCs/>
        </w:rPr>
        <w:t xml:space="preserve">- </w:t>
      </w:r>
      <w:r w:rsidR="00F268AB" w:rsidRPr="00374887">
        <w:rPr>
          <w:rFonts w:asciiTheme="minorHAnsi" w:hAnsiTheme="minorHAnsi"/>
        </w:rPr>
        <w:t>If time allows, h</w:t>
      </w:r>
      <w:r w:rsidR="006B15B4" w:rsidRPr="00374887">
        <w:rPr>
          <w:rFonts w:asciiTheme="minorHAnsi" w:hAnsiTheme="minorHAnsi"/>
        </w:rPr>
        <w:t xml:space="preserve">ave students research </w:t>
      </w:r>
      <w:r w:rsidR="00615471" w:rsidRPr="00374887">
        <w:rPr>
          <w:rFonts w:asciiTheme="minorHAnsi" w:hAnsiTheme="minorHAnsi"/>
        </w:rPr>
        <w:t xml:space="preserve">historic </w:t>
      </w:r>
      <w:r w:rsidR="00F268AB" w:rsidRPr="00374887">
        <w:rPr>
          <w:rFonts w:asciiTheme="minorHAnsi" w:hAnsiTheme="minorHAnsi"/>
        </w:rPr>
        <w:t xml:space="preserve">home structures </w:t>
      </w:r>
      <w:r w:rsidR="00615471" w:rsidRPr="00374887">
        <w:rPr>
          <w:rFonts w:asciiTheme="minorHAnsi" w:hAnsiTheme="minorHAnsi"/>
        </w:rPr>
        <w:t xml:space="preserve">that survived </w:t>
      </w:r>
      <w:r w:rsidR="00122CA6" w:rsidRPr="00374887">
        <w:rPr>
          <w:rFonts w:asciiTheme="minorHAnsi" w:hAnsiTheme="minorHAnsi"/>
        </w:rPr>
        <w:t xml:space="preserve">prairie weather events </w:t>
      </w:r>
      <w:r w:rsidR="00F268AB" w:rsidRPr="00374887">
        <w:rPr>
          <w:rFonts w:asciiTheme="minorHAnsi" w:hAnsiTheme="minorHAnsi"/>
        </w:rPr>
        <w:t xml:space="preserve">that may benefit their assigned weather event.  This could be done on day 1 prior to students creating a plan. </w:t>
      </w:r>
      <w:r w:rsidR="00122CA6" w:rsidRPr="00374887">
        <w:rPr>
          <w:rFonts w:asciiTheme="minorHAnsi" w:hAnsiTheme="minorHAnsi"/>
        </w:rPr>
        <w:t xml:space="preserve">Examples may include </w:t>
      </w:r>
      <w:r w:rsidR="00FF3FF7" w:rsidRPr="00374887">
        <w:rPr>
          <w:rFonts w:asciiTheme="minorHAnsi" w:hAnsiTheme="minorHAnsi"/>
        </w:rPr>
        <w:t xml:space="preserve">Tipis, earthen </w:t>
      </w:r>
      <w:r w:rsidR="00D961B3" w:rsidRPr="00374887">
        <w:rPr>
          <w:rFonts w:asciiTheme="minorHAnsi" w:hAnsiTheme="minorHAnsi"/>
        </w:rPr>
        <w:t xml:space="preserve">lodges, log </w:t>
      </w:r>
      <w:r w:rsidR="009929B8" w:rsidRPr="00374887">
        <w:rPr>
          <w:rFonts w:asciiTheme="minorHAnsi" w:hAnsiTheme="minorHAnsi"/>
        </w:rPr>
        <w:t>homes</w:t>
      </w:r>
      <w:r w:rsidR="00D961B3" w:rsidRPr="00374887">
        <w:rPr>
          <w:rFonts w:asciiTheme="minorHAnsi" w:hAnsiTheme="minorHAnsi"/>
        </w:rPr>
        <w:t xml:space="preserve">, </w:t>
      </w:r>
      <w:r w:rsidR="00967C9C" w:rsidRPr="00374887">
        <w:rPr>
          <w:rFonts w:asciiTheme="minorHAnsi" w:hAnsiTheme="minorHAnsi"/>
        </w:rPr>
        <w:t>clay/mud homes</w:t>
      </w:r>
      <w:r w:rsidR="009929B8" w:rsidRPr="00374887">
        <w:rPr>
          <w:rFonts w:asciiTheme="minorHAnsi" w:hAnsiTheme="minorHAnsi"/>
        </w:rPr>
        <w:t>.</w:t>
      </w:r>
    </w:p>
    <w:sectPr w:rsidR="006B15B4" w:rsidRPr="005113E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8B35087E-BC1E-4F1F-8C71-6C0825E9913C}"/>
    <w:embedBold r:id="rId2" w:fontKey="{4E146F11-4FDD-4BF1-9F65-ADD033E6BC2B}"/>
    <w:embedItalic r:id="rId3" w:fontKey="{9CFA0884-EA33-4A4E-AD11-294C7655E0E2}"/>
    <w:embedBoldItalic r:id="rId4" w:fontKey="{965597DE-17AB-4B10-9791-3C00516F965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5" w:fontKey="{A6BC1AE6-CF67-44FE-BC06-BA0C67088A3F}"/>
  </w:font>
  <w:font w:name="Aptos Display">
    <w:charset w:val="00"/>
    <w:family w:val="swiss"/>
    <w:pitch w:val="variable"/>
    <w:sig w:usb0="20000287" w:usb1="00000003" w:usb2="00000000" w:usb3="00000000" w:csb0="0000019F" w:csb1="00000000"/>
    <w:embedRegular r:id="rId6" w:fontKey="{93E0E8BA-17FA-49EB-BE27-FCAE77296361}"/>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41785"/>
    <w:multiLevelType w:val="multilevel"/>
    <w:tmpl w:val="14AA1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C11F27"/>
    <w:multiLevelType w:val="hybridMultilevel"/>
    <w:tmpl w:val="627EF1BE"/>
    <w:lvl w:ilvl="0" w:tplc="685CF750">
      <w:numFmt w:val="bullet"/>
      <w:lvlText w:val="-"/>
      <w:lvlJc w:val="left"/>
      <w:pPr>
        <w:ind w:left="720" w:hanging="360"/>
      </w:pPr>
      <w:rPr>
        <w:rFonts w:ascii="Aptos" w:eastAsia="Aptos" w:hAnsi="Aptos"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FE7DA7"/>
    <w:multiLevelType w:val="hybridMultilevel"/>
    <w:tmpl w:val="0CC2BE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677131B"/>
    <w:multiLevelType w:val="multilevel"/>
    <w:tmpl w:val="CFF0ADE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17431C07"/>
    <w:multiLevelType w:val="multilevel"/>
    <w:tmpl w:val="DE2E1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955E0A"/>
    <w:multiLevelType w:val="hybridMultilevel"/>
    <w:tmpl w:val="69C076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F32696A"/>
    <w:multiLevelType w:val="multilevel"/>
    <w:tmpl w:val="8E303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28157F9"/>
    <w:multiLevelType w:val="hybridMultilevel"/>
    <w:tmpl w:val="D834F7B4"/>
    <w:lvl w:ilvl="0" w:tplc="75C205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6E722A1"/>
    <w:multiLevelType w:val="multilevel"/>
    <w:tmpl w:val="51160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7B86612"/>
    <w:multiLevelType w:val="multilevel"/>
    <w:tmpl w:val="37E49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1CA59EE"/>
    <w:multiLevelType w:val="hybridMultilevel"/>
    <w:tmpl w:val="F8D83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AE479B"/>
    <w:multiLevelType w:val="hybridMultilevel"/>
    <w:tmpl w:val="85860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FF337F"/>
    <w:multiLevelType w:val="multilevel"/>
    <w:tmpl w:val="A582D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ABC7688"/>
    <w:multiLevelType w:val="hybridMultilevel"/>
    <w:tmpl w:val="DDC8E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B446C3"/>
    <w:multiLevelType w:val="multilevel"/>
    <w:tmpl w:val="C6B6D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A334856"/>
    <w:multiLevelType w:val="hybridMultilevel"/>
    <w:tmpl w:val="82A8DC1C"/>
    <w:lvl w:ilvl="0" w:tplc="9DBA7BAA">
      <w:start w:val="1"/>
      <w:numFmt w:val="decimal"/>
      <w:lvlText w:val="%1."/>
      <w:lvlJc w:val="left"/>
      <w:pPr>
        <w:tabs>
          <w:tab w:val="num" w:pos="720"/>
        </w:tabs>
        <w:ind w:left="720" w:hanging="360"/>
      </w:pPr>
    </w:lvl>
    <w:lvl w:ilvl="1" w:tplc="9F305BE6" w:tentative="1">
      <w:start w:val="1"/>
      <w:numFmt w:val="decimal"/>
      <w:lvlText w:val="%2."/>
      <w:lvlJc w:val="left"/>
      <w:pPr>
        <w:tabs>
          <w:tab w:val="num" w:pos="1440"/>
        </w:tabs>
        <w:ind w:left="1440" w:hanging="360"/>
      </w:pPr>
    </w:lvl>
    <w:lvl w:ilvl="2" w:tplc="1F02DDC2" w:tentative="1">
      <w:start w:val="1"/>
      <w:numFmt w:val="decimal"/>
      <w:lvlText w:val="%3."/>
      <w:lvlJc w:val="left"/>
      <w:pPr>
        <w:tabs>
          <w:tab w:val="num" w:pos="2160"/>
        </w:tabs>
        <w:ind w:left="2160" w:hanging="360"/>
      </w:pPr>
    </w:lvl>
    <w:lvl w:ilvl="3" w:tplc="D632B322" w:tentative="1">
      <w:start w:val="1"/>
      <w:numFmt w:val="decimal"/>
      <w:lvlText w:val="%4."/>
      <w:lvlJc w:val="left"/>
      <w:pPr>
        <w:tabs>
          <w:tab w:val="num" w:pos="2880"/>
        </w:tabs>
        <w:ind w:left="2880" w:hanging="360"/>
      </w:pPr>
    </w:lvl>
    <w:lvl w:ilvl="4" w:tplc="979A8006" w:tentative="1">
      <w:start w:val="1"/>
      <w:numFmt w:val="decimal"/>
      <w:lvlText w:val="%5."/>
      <w:lvlJc w:val="left"/>
      <w:pPr>
        <w:tabs>
          <w:tab w:val="num" w:pos="3600"/>
        </w:tabs>
        <w:ind w:left="3600" w:hanging="360"/>
      </w:pPr>
    </w:lvl>
    <w:lvl w:ilvl="5" w:tplc="EDE4FB4E" w:tentative="1">
      <w:start w:val="1"/>
      <w:numFmt w:val="decimal"/>
      <w:lvlText w:val="%6."/>
      <w:lvlJc w:val="left"/>
      <w:pPr>
        <w:tabs>
          <w:tab w:val="num" w:pos="4320"/>
        </w:tabs>
        <w:ind w:left="4320" w:hanging="360"/>
      </w:pPr>
    </w:lvl>
    <w:lvl w:ilvl="6" w:tplc="71E84E5C" w:tentative="1">
      <w:start w:val="1"/>
      <w:numFmt w:val="decimal"/>
      <w:lvlText w:val="%7."/>
      <w:lvlJc w:val="left"/>
      <w:pPr>
        <w:tabs>
          <w:tab w:val="num" w:pos="5040"/>
        </w:tabs>
        <w:ind w:left="5040" w:hanging="360"/>
      </w:pPr>
    </w:lvl>
    <w:lvl w:ilvl="7" w:tplc="ACA85112" w:tentative="1">
      <w:start w:val="1"/>
      <w:numFmt w:val="decimal"/>
      <w:lvlText w:val="%8."/>
      <w:lvlJc w:val="left"/>
      <w:pPr>
        <w:tabs>
          <w:tab w:val="num" w:pos="5760"/>
        </w:tabs>
        <w:ind w:left="5760" w:hanging="360"/>
      </w:pPr>
    </w:lvl>
    <w:lvl w:ilvl="8" w:tplc="ADC851BC" w:tentative="1">
      <w:start w:val="1"/>
      <w:numFmt w:val="decimal"/>
      <w:lvlText w:val="%9."/>
      <w:lvlJc w:val="left"/>
      <w:pPr>
        <w:tabs>
          <w:tab w:val="num" w:pos="6480"/>
        </w:tabs>
        <w:ind w:left="6480" w:hanging="360"/>
      </w:pPr>
    </w:lvl>
  </w:abstractNum>
  <w:abstractNum w:abstractNumId="16" w15:restartNumberingAfterBreak="0">
    <w:nsid w:val="592D60C3"/>
    <w:multiLevelType w:val="multilevel"/>
    <w:tmpl w:val="CFF0AD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B5E7CA8"/>
    <w:multiLevelType w:val="hybridMultilevel"/>
    <w:tmpl w:val="1D4A2A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FB31DFC"/>
    <w:multiLevelType w:val="multilevel"/>
    <w:tmpl w:val="0F883A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2E95307"/>
    <w:multiLevelType w:val="hybridMultilevel"/>
    <w:tmpl w:val="BF34C5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3AB4781"/>
    <w:multiLevelType w:val="multilevel"/>
    <w:tmpl w:val="CFF0AD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31545237">
    <w:abstractNumId w:val="8"/>
  </w:num>
  <w:num w:numId="2" w16cid:durableId="1049375321">
    <w:abstractNumId w:val="18"/>
  </w:num>
  <w:num w:numId="3" w16cid:durableId="748236365">
    <w:abstractNumId w:val="14"/>
  </w:num>
  <w:num w:numId="4" w16cid:durableId="345526720">
    <w:abstractNumId w:val="9"/>
  </w:num>
  <w:num w:numId="5" w16cid:durableId="925115502">
    <w:abstractNumId w:val="16"/>
  </w:num>
  <w:num w:numId="6" w16cid:durableId="2123527525">
    <w:abstractNumId w:val="4"/>
  </w:num>
  <w:num w:numId="7" w16cid:durableId="1265189865">
    <w:abstractNumId w:val="0"/>
  </w:num>
  <w:num w:numId="8" w16cid:durableId="1973247603">
    <w:abstractNumId w:val="12"/>
  </w:num>
  <w:num w:numId="9" w16cid:durableId="111167206">
    <w:abstractNumId w:val="6"/>
  </w:num>
  <w:num w:numId="10" w16cid:durableId="284314937">
    <w:abstractNumId w:val="17"/>
  </w:num>
  <w:num w:numId="11" w16cid:durableId="1684553011">
    <w:abstractNumId w:val="5"/>
  </w:num>
  <w:num w:numId="12" w16cid:durableId="618873333">
    <w:abstractNumId w:val="3"/>
  </w:num>
  <w:num w:numId="13" w16cid:durableId="3941330">
    <w:abstractNumId w:val="20"/>
  </w:num>
  <w:num w:numId="14" w16cid:durableId="45686255">
    <w:abstractNumId w:val="2"/>
  </w:num>
  <w:num w:numId="15" w16cid:durableId="685061301">
    <w:abstractNumId w:val="1"/>
  </w:num>
  <w:num w:numId="16" w16cid:durableId="570654366">
    <w:abstractNumId w:val="11"/>
  </w:num>
  <w:num w:numId="17" w16cid:durableId="1988893486">
    <w:abstractNumId w:val="19"/>
  </w:num>
  <w:num w:numId="18" w16cid:durableId="572470661">
    <w:abstractNumId w:val="13"/>
  </w:num>
  <w:num w:numId="19" w16cid:durableId="55473976">
    <w:abstractNumId w:val="10"/>
  </w:num>
  <w:num w:numId="20" w16cid:durableId="88083027">
    <w:abstractNumId w:val="7"/>
  </w:num>
  <w:num w:numId="21" w16cid:durableId="3288671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00E"/>
    <w:rsid w:val="00000352"/>
    <w:rsid w:val="0002148D"/>
    <w:rsid w:val="00027986"/>
    <w:rsid w:val="000452CC"/>
    <w:rsid w:val="00054B07"/>
    <w:rsid w:val="0007195A"/>
    <w:rsid w:val="00075150"/>
    <w:rsid w:val="00076BE6"/>
    <w:rsid w:val="000849FD"/>
    <w:rsid w:val="00086126"/>
    <w:rsid w:val="00091ACC"/>
    <w:rsid w:val="000E6091"/>
    <w:rsid w:val="000F714A"/>
    <w:rsid w:val="0010147C"/>
    <w:rsid w:val="00102227"/>
    <w:rsid w:val="0011463A"/>
    <w:rsid w:val="00114BFF"/>
    <w:rsid w:val="00116B0C"/>
    <w:rsid w:val="00122CA6"/>
    <w:rsid w:val="001441E2"/>
    <w:rsid w:val="0018265C"/>
    <w:rsid w:val="001844B0"/>
    <w:rsid w:val="001A3ACD"/>
    <w:rsid w:val="001B0F07"/>
    <w:rsid w:val="001B6BB8"/>
    <w:rsid w:val="001B6D18"/>
    <w:rsid w:val="001C1F0A"/>
    <w:rsid w:val="001D4180"/>
    <w:rsid w:val="001D5806"/>
    <w:rsid w:val="001E2409"/>
    <w:rsid w:val="001F7BE8"/>
    <w:rsid w:val="00204E7D"/>
    <w:rsid w:val="002167AC"/>
    <w:rsid w:val="00217EB8"/>
    <w:rsid w:val="00236E15"/>
    <w:rsid w:val="00243AE8"/>
    <w:rsid w:val="002659BF"/>
    <w:rsid w:val="00267284"/>
    <w:rsid w:val="002734A0"/>
    <w:rsid w:val="00276B8A"/>
    <w:rsid w:val="00297D89"/>
    <w:rsid w:val="003018DD"/>
    <w:rsid w:val="00310679"/>
    <w:rsid w:val="00315127"/>
    <w:rsid w:val="00321FF0"/>
    <w:rsid w:val="00332320"/>
    <w:rsid w:val="003458CA"/>
    <w:rsid w:val="00367545"/>
    <w:rsid w:val="00374887"/>
    <w:rsid w:val="00374AB0"/>
    <w:rsid w:val="00392395"/>
    <w:rsid w:val="003941D9"/>
    <w:rsid w:val="00394E44"/>
    <w:rsid w:val="003978CA"/>
    <w:rsid w:val="003A6685"/>
    <w:rsid w:val="003B1A9A"/>
    <w:rsid w:val="003B2DA2"/>
    <w:rsid w:val="003B30DA"/>
    <w:rsid w:val="003D54DD"/>
    <w:rsid w:val="003E761C"/>
    <w:rsid w:val="003E7F0D"/>
    <w:rsid w:val="003F0DE9"/>
    <w:rsid w:val="003F2419"/>
    <w:rsid w:val="003F2A4E"/>
    <w:rsid w:val="003F5937"/>
    <w:rsid w:val="00400EA6"/>
    <w:rsid w:val="004407BB"/>
    <w:rsid w:val="00446CC0"/>
    <w:rsid w:val="004552BB"/>
    <w:rsid w:val="00474D72"/>
    <w:rsid w:val="004842E1"/>
    <w:rsid w:val="00492421"/>
    <w:rsid w:val="004A09A0"/>
    <w:rsid w:val="004A1591"/>
    <w:rsid w:val="004C16F6"/>
    <w:rsid w:val="004D51AF"/>
    <w:rsid w:val="00501E18"/>
    <w:rsid w:val="005113EF"/>
    <w:rsid w:val="00512AEA"/>
    <w:rsid w:val="00513B23"/>
    <w:rsid w:val="00527B6D"/>
    <w:rsid w:val="00540540"/>
    <w:rsid w:val="00542D26"/>
    <w:rsid w:val="00553454"/>
    <w:rsid w:val="005728D7"/>
    <w:rsid w:val="00582027"/>
    <w:rsid w:val="00593782"/>
    <w:rsid w:val="005A7633"/>
    <w:rsid w:val="005C3F6B"/>
    <w:rsid w:val="005D2258"/>
    <w:rsid w:val="005E3A43"/>
    <w:rsid w:val="005F1690"/>
    <w:rsid w:val="00602E51"/>
    <w:rsid w:val="006046D0"/>
    <w:rsid w:val="00615471"/>
    <w:rsid w:val="006203F5"/>
    <w:rsid w:val="0062241C"/>
    <w:rsid w:val="00623E37"/>
    <w:rsid w:val="00625100"/>
    <w:rsid w:val="00665DF3"/>
    <w:rsid w:val="00667BD6"/>
    <w:rsid w:val="006759D8"/>
    <w:rsid w:val="00683F3F"/>
    <w:rsid w:val="006925EE"/>
    <w:rsid w:val="0069493B"/>
    <w:rsid w:val="006A3569"/>
    <w:rsid w:val="006A4237"/>
    <w:rsid w:val="006A4BA7"/>
    <w:rsid w:val="006A7F14"/>
    <w:rsid w:val="006B15B4"/>
    <w:rsid w:val="006C3D77"/>
    <w:rsid w:val="006C5090"/>
    <w:rsid w:val="007041BB"/>
    <w:rsid w:val="00717B07"/>
    <w:rsid w:val="00725414"/>
    <w:rsid w:val="00727C57"/>
    <w:rsid w:val="00741742"/>
    <w:rsid w:val="00757188"/>
    <w:rsid w:val="00757E40"/>
    <w:rsid w:val="00777A9C"/>
    <w:rsid w:val="00780381"/>
    <w:rsid w:val="00780CC3"/>
    <w:rsid w:val="00796868"/>
    <w:rsid w:val="007C25A1"/>
    <w:rsid w:val="007C3180"/>
    <w:rsid w:val="007C5DFA"/>
    <w:rsid w:val="007D064D"/>
    <w:rsid w:val="00800DC4"/>
    <w:rsid w:val="00813909"/>
    <w:rsid w:val="00814E8E"/>
    <w:rsid w:val="00823988"/>
    <w:rsid w:val="0083782D"/>
    <w:rsid w:val="00860312"/>
    <w:rsid w:val="00864ED2"/>
    <w:rsid w:val="00870620"/>
    <w:rsid w:val="00874A2F"/>
    <w:rsid w:val="008821C0"/>
    <w:rsid w:val="008A047F"/>
    <w:rsid w:val="008A33AF"/>
    <w:rsid w:val="008C2139"/>
    <w:rsid w:val="008C29CB"/>
    <w:rsid w:val="008D1156"/>
    <w:rsid w:val="009031AC"/>
    <w:rsid w:val="00920047"/>
    <w:rsid w:val="00930D41"/>
    <w:rsid w:val="00942D69"/>
    <w:rsid w:val="00960E18"/>
    <w:rsid w:val="00967C9C"/>
    <w:rsid w:val="00983F22"/>
    <w:rsid w:val="0098716C"/>
    <w:rsid w:val="009914EA"/>
    <w:rsid w:val="00991B0D"/>
    <w:rsid w:val="009929B8"/>
    <w:rsid w:val="00995E21"/>
    <w:rsid w:val="00997327"/>
    <w:rsid w:val="009A68F2"/>
    <w:rsid w:val="009C5609"/>
    <w:rsid w:val="009E19E3"/>
    <w:rsid w:val="009E45A6"/>
    <w:rsid w:val="00A01F58"/>
    <w:rsid w:val="00A120C2"/>
    <w:rsid w:val="00A1542E"/>
    <w:rsid w:val="00A3565C"/>
    <w:rsid w:val="00A45412"/>
    <w:rsid w:val="00A74579"/>
    <w:rsid w:val="00A802CC"/>
    <w:rsid w:val="00A93CF3"/>
    <w:rsid w:val="00AC38F9"/>
    <w:rsid w:val="00AD5B3C"/>
    <w:rsid w:val="00AE0E04"/>
    <w:rsid w:val="00B07AB6"/>
    <w:rsid w:val="00B139E6"/>
    <w:rsid w:val="00B3226B"/>
    <w:rsid w:val="00B34A6E"/>
    <w:rsid w:val="00B44B6C"/>
    <w:rsid w:val="00B46CC8"/>
    <w:rsid w:val="00B4782B"/>
    <w:rsid w:val="00B66A82"/>
    <w:rsid w:val="00B80B56"/>
    <w:rsid w:val="00B81785"/>
    <w:rsid w:val="00B9180B"/>
    <w:rsid w:val="00B94F01"/>
    <w:rsid w:val="00B9538E"/>
    <w:rsid w:val="00B967A8"/>
    <w:rsid w:val="00BA4BE1"/>
    <w:rsid w:val="00BB2326"/>
    <w:rsid w:val="00BB4B22"/>
    <w:rsid w:val="00BB5E9C"/>
    <w:rsid w:val="00BB7612"/>
    <w:rsid w:val="00BC1D2A"/>
    <w:rsid w:val="00BC57CC"/>
    <w:rsid w:val="00BD7DB0"/>
    <w:rsid w:val="00BF11A3"/>
    <w:rsid w:val="00C23CF8"/>
    <w:rsid w:val="00C24ADD"/>
    <w:rsid w:val="00C33F04"/>
    <w:rsid w:val="00C3400E"/>
    <w:rsid w:val="00C55986"/>
    <w:rsid w:val="00C815D9"/>
    <w:rsid w:val="00C83F63"/>
    <w:rsid w:val="00C90528"/>
    <w:rsid w:val="00C90BEE"/>
    <w:rsid w:val="00CA462C"/>
    <w:rsid w:val="00CB6380"/>
    <w:rsid w:val="00CC05B1"/>
    <w:rsid w:val="00CC3FA5"/>
    <w:rsid w:val="00CD1A2E"/>
    <w:rsid w:val="00CE4944"/>
    <w:rsid w:val="00CE71D7"/>
    <w:rsid w:val="00D0621F"/>
    <w:rsid w:val="00D06743"/>
    <w:rsid w:val="00D23550"/>
    <w:rsid w:val="00D35E41"/>
    <w:rsid w:val="00D44845"/>
    <w:rsid w:val="00D709A3"/>
    <w:rsid w:val="00D7143B"/>
    <w:rsid w:val="00D83623"/>
    <w:rsid w:val="00D9248A"/>
    <w:rsid w:val="00D95319"/>
    <w:rsid w:val="00D961B3"/>
    <w:rsid w:val="00D96C68"/>
    <w:rsid w:val="00DA01E4"/>
    <w:rsid w:val="00DB39F1"/>
    <w:rsid w:val="00DD6CAD"/>
    <w:rsid w:val="00DF1939"/>
    <w:rsid w:val="00DF3A19"/>
    <w:rsid w:val="00DF5F73"/>
    <w:rsid w:val="00DF76D8"/>
    <w:rsid w:val="00E00686"/>
    <w:rsid w:val="00E0769B"/>
    <w:rsid w:val="00E12880"/>
    <w:rsid w:val="00E230E1"/>
    <w:rsid w:val="00E2347E"/>
    <w:rsid w:val="00E31086"/>
    <w:rsid w:val="00E36A3F"/>
    <w:rsid w:val="00E41F62"/>
    <w:rsid w:val="00E43459"/>
    <w:rsid w:val="00E73E5F"/>
    <w:rsid w:val="00E76637"/>
    <w:rsid w:val="00E816C7"/>
    <w:rsid w:val="00E84312"/>
    <w:rsid w:val="00ED67E8"/>
    <w:rsid w:val="00ED699F"/>
    <w:rsid w:val="00EF5846"/>
    <w:rsid w:val="00EF61BB"/>
    <w:rsid w:val="00F268AB"/>
    <w:rsid w:val="00F3508C"/>
    <w:rsid w:val="00F409BF"/>
    <w:rsid w:val="00F50B12"/>
    <w:rsid w:val="00F578D0"/>
    <w:rsid w:val="00F61520"/>
    <w:rsid w:val="00F6566C"/>
    <w:rsid w:val="00F72314"/>
    <w:rsid w:val="00F77D81"/>
    <w:rsid w:val="00F809C0"/>
    <w:rsid w:val="00F8648B"/>
    <w:rsid w:val="00F926DF"/>
    <w:rsid w:val="00F95E70"/>
    <w:rsid w:val="00FA40C8"/>
    <w:rsid w:val="00FB50ED"/>
    <w:rsid w:val="00FD696D"/>
    <w:rsid w:val="00FE6E14"/>
    <w:rsid w:val="00FF3F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2D9DC"/>
  <w15:docId w15:val="{41343BDC-868B-46B3-829E-7CD265C63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Pr>
      <w:color w:val="595959"/>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sid w:val="00E73E5F"/>
    <w:rPr>
      <w:color w:val="467886" w:themeColor="hyperlink"/>
      <w:u w:val="single"/>
    </w:rPr>
  </w:style>
  <w:style w:type="character" w:styleId="UnresolvedMention">
    <w:name w:val="Unresolved Mention"/>
    <w:basedOn w:val="DefaultParagraphFont"/>
    <w:uiPriority w:val="99"/>
    <w:semiHidden/>
    <w:unhideWhenUsed/>
    <w:rsid w:val="00E73E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svg"/><Relationship Id="rId21" Type="http://schemas.openxmlformats.org/officeDocument/2006/relationships/image" Target="media/image13.png"/><Relationship Id="rId34" Type="http://schemas.openxmlformats.org/officeDocument/2006/relationships/image" Target="media/image23.png"/><Relationship Id="rId7" Type="http://schemas.openxmlformats.org/officeDocument/2006/relationships/image" Target="media/image2.png"/><Relationship Id="rId12" Type="http://schemas.openxmlformats.org/officeDocument/2006/relationships/image" Target="media/image4.sv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docs.google.com/presentation/d/1zFU_3rOC3jH8FhuUZaXsgVnMmg0mPGOS8ut8o42-4_A/edit?usp=sharin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6.svg"/><Relationship Id="rId32" Type="http://schemas.openxmlformats.org/officeDocument/2006/relationships/image" Target="media/image21.sv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sv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image" Target="media/image25.svg"/><Relationship Id="rId10" Type="http://schemas.openxmlformats.org/officeDocument/2006/relationships/hyperlink" Target="https://docs.google.com/presentation/d/1BPDlsnQBNppYQWA5ewcNqLbADBGBLB4qQ5hlS9-QtoI/edit?usp=sharing" TargetMode="External"/><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docs.google.com/document/d/1kfCl6lMlotrkW2V2pYd0yG-wSvcqoYHdWgBS2WBN8Hs/edit?usp=sharing" TargetMode="External"/><Relationship Id="rId14" Type="http://schemas.openxmlformats.org/officeDocument/2006/relationships/image" Target="media/image6.png"/><Relationship Id="rId22" Type="http://schemas.openxmlformats.org/officeDocument/2006/relationships/image" Target="media/image14.svg"/><Relationship Id="rId27" Type="http://schemas.openxmlformats.org/officeDocument/2006/relationships/hyperlink" Target="https://www.youtube.com/watch?v=p-Z3gs4nWIM" TargetMode="External"/><Relationship Id="rId30" Type="http://schemas.openxmlformats.org/officeDocument/2006/relationships/hyperlink" Target="https://docs.google.com/document/d/13u6zN1DL_W8csU1WQXoTMddBh4EwEdt3bGu0JobibZE/edit?usp=sharing" TargetMode="External"/><Relationship Id="rId35" Type="http://schemas.openxmlformats.org/officeDocument/2006/relationships/image" Target="media/image24.png"/><Relationship Id="rId8" Type="http://schemas.openxmlformats.org/officeDocument/2006/relationships/hyperlink" Target="https://docs.google.com/presentation/d/1i7KA966YWrGVAarwRco5bmRB0MJEfV8z-pMRKEdoq8Q/edit?usp=sharing"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AryXqMvG2UAIEORLtf4cxdlm8w==">CgMxLjA4AHIhMXB0cllsRjJlcnN4RTRzRUl6Z1o3eE51QWJyTG1Eazho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1572</TotalTime>
  <Pages>18</Pages>
  <Words>3819</Words>
  <Characters>19903</Characters>
  <Application>Microsoft Office Word</Application>
  <DocSecurity>0</DocSecurity>
  <Lines>473</Lines>
  <Paragraphs>255</Paragraphs>
  <ScaleCrop>false</ScaleCrop>
  <HeadingPairs>
    <vt:vector size="2" baseType="variant">
      <vt:variant>
        <vt:lpstr>Title</vt:lpstr>
      </vt:variant>
      <vt:variant>
        <vt:i4>1</vt:i4>
      </vt:variant>
    </vt:vector>
  </HeadingPairs>
  <TitlesOfParts>
    <vt:vector size="1" baseType="lpstr">
      <vt:lpstr/>
    </vt:vector>
  </TitlesOfParts>
  <Company>Black Hills State University</Company>
  <LinksUpToDate>false</LinksUpToDate>
  <CharactersWithSpaces>23467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Webber, Kim</dc:creator>
  <cp:lastModifiedBy>Higdon, Stephanie</cp:lastModifiedBy>
  <cp:revision>249</cp:revision>
  <dcterms:created xsi:type="dcterms:W3CDTF">2025-11-14T18:52:00Z</dcterms:created>
  <dcterms:modified xsi:type="dcterms:W3CDTF">2026-04-15T21:44:00Z</dcterms:modified>
</cp:coreProperties>
</file>